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9575F0" w:rsidP="00B30D72">
      <w:pPr>
        <w:ind w:left="2430" w:right="180"/>
        <w:jc w:val="center"/>
        <w:rPr>
          <w:rFonts w:asciiTheme="majorHAnsi" w:hAnsiTheme="majorHAnsi"/>
          <w:b/>
        </w:rPr>
      </w:pPr>
      <w:r>
        <w:rPr>
          <w:rFonts w:asciiTheme="majorHAnsi" w:hAnsiTheme="majorHAnsi"/>
          <w:b/>
          <w:noProof/>
          <w:sz w:val="44"/>
        </w:rPr>
        <w:drawing>
          <wp:anchor distT="0" distB="0" distL="114300" distR="114300" simplePos="0" relativeHeight="251658240" behindDoc="1" locked="0" layoutInCell="1" allowOverlap="1">
            <wp:simplePos x="0" y="0"/>
            <wp:positionH relativeFrom="column">
              <wp:posOffset>2295526</wp:posOffset>
            </wp:positionH>
            <wp:positionV relativeFrom="paragraph">
              <wp:posOffset>28575</wp:posOffset>
            </wp:positionV>
            <wp:extent cx="1809750" cy="7293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023" cy="741524"/>
                    </a:xfrm>
                    <a:prstGeom prst="rect">
                      <a:avLst/>
                    </a:prstGeom>
                  </pic:spPr>
                </pic:pic>
              </a:graphicData>
            </a:graphic>
            <wp14:sizeRelH relativeFrom="margin">
              <wp14:pctWidth>0</wp14:pctWidth>
            </wp14:sizeRelH>
            <wp14:sizeRelV relativeFrom="margin">
              <wp14:pctHeight>0</wp14:pctHeight>
            </wp14:sizeRelV>
          </wp:anchor>
        </w:drawing>
      </w:r>
    </w:p>
    <w:p w:rsidR="00373A26" w:rsidRDefault="00373A26" w:rsidP="00B30D72">
      <w:pPr>
        <w:ind w:left="2430" w:right="180"/>
        <w:jc w:val="center"/>
        <w:rPr>
          <w:rFonts w:asciiTheme="majorHAnsi" w:hAnsiTheme="majorHAnsi"/>
          <w:b/>
        </w:rPr>
      </w:pPr>
    </w:p>
    <w:p w:rsidR="00373A26" w:rsidRDefault="00373A26" w:rsidP="00DA7034">
      <w:pPr>
        <w:ind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9575F0" w:rsidRDefault="009575F0" w:rsidP="00B30D72">
      <w:pPr>
        <w:ind w:left="2430" w:right="180"/>
        <w:jc w:val="center"/>
        <w:rPr>
          <w:rFonts w:asciiTheme="majorHAnsi" w:hAnsiTheme="majorHAnsi"/>
          <w:b/>
        </w:rPr>
      </w:pPr>
    </w:p>
    <w:p w:rsidR="009575F0" w:rsidRPr="00373A26" w:rsidRDefault="009575F0"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5C4DF1" w:rsidRDefault="005C4DF1" w:rsidP="00863260">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w:t>
      </w:r>
      <w:r w:rsidR="00711D57">
        <w:rPr>
          <w:rFonts w:asciiTheme="majorHAnsi" w:hAnsiTheme="majorHAnsi"/>
          <w:b w:val="0"/>
          <w:bCs/>
          <w:caps/>
          <w:sz w:val="20"/>
        </w:rPr>
        <w:t>aT THE GOVERNMENT cENTER BOARD ROOM</w:t>
      </w:r>
    </w:p>
    <w:p w:rsidR="00711D57" w:rsidRPr="00711D57" w:rsidRDefault="00711D57" w:rsidP="00711D57">
      <w:pPr>
        <w:jc w:val="center"/>
      </w:pPr>
      <w:r>
        <w:t xml:space="preserve">1 GOVERNMENT CTR </w:t>
      </w:r>
      <w:r>
        <w:sym w:font="Wingdings" w:char="F073"/>
      </w:r>
      <w:r>
        <w:t xml:space="preserve"> BALLWIN MO 63011</w:t>
      </w:r>
    </w:p>
    <w:p w:rsidR="001919DF" w:rsidRDefault="001919DF"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F0138A" w:rsidRDefault="00F0138A" w:rsidP="00B30D72">
      <w:pPr>
        <w:ind w:right="180"/>
        <w:jc w:val="center"/>
        <w:rPr>
          <w:rFonts w:asciiTheme="majorHAnsi" w:hAnsiTheme="majorHAnsi"/>
          <w:b/>
          <w:sz w:val="32"/>
        </w:rPr>
      </w:pPr>
    </w:p>
    <w:p w:rsidR="006E066A" w:rsidRDefault="0017533D" w:rsidP="00B30D72">
      <w:pPr>
        <w:ind w:right="180"/>
        <w:jc w:val="center"/>
        <w:rPr>
          <w:rFonts w:asciiTheme="majorHAnsi" w:hAnsiTheme="majorHAnsi"/>
          <w:b/>
          <w:sz w:val="32"/>
        </w:rPr>
      </w:pPr>
      <w:r>
        <w:rPr>
          <w:rFonts w:asciiTheme="majorHAnsi" w:hAnsiTheme="majorHAnsi"/>
          <w:b/>
          <w:sz w:val="32"/>
        </w:rPr>
        <w:t>May 3</w:t>
      </w:r>
      <w:r w:rsidR="005B2C41">
        <w:rPr>
          <w:rFonts w:asciiTheme="majorHAnsi" w:hAnsiTheme="majorHAnsi"/>
          <w:b/>
          <w:sz w:val="32"/>
        </w:rPr>
        <w:t>, 2021</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B2C41"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Calisto MT" w:hAnsi="Calisto MT" w:cs="Arial"/>
          <w:b/>
          <w:bCs/>
          <w:sz w:val="24"/>
          <w:szCs w:val="24"/>
        </w:rPr>
        <w:tab/>
      </w:r>
      <w:r w:rsidR="00641304" w:rsidRPr="005B2C41">
        <w:rPr>
          <w:rFonts w:asciiTheme="majorHAnsi" w:hAnsiTheme="majorHAnsi" w:cs="Arial"/>
          <w:b/>
          <w:bCs/>
          <w:sz w:val="24"/>
          <w:szCs w:val="24"/>
        </w:rPr>
        <w:t>1.</w:t>
      </w:r>
      <w:r w:rsidR="00641304" w:rsidRPr="005B2C41">
        <w:rPr>
          <w:rFonts w:asciiTheme="majorHAnsi" w:hAnsiTheme="majorHAnsi" w:cs="Arial"/>
          <w:b/>
          <w:bCs/>
          <w:sz w:val="24"/>
          <w:szCs w:val="24"/>
        </w:rPr>
        <w:tab/>
      </w:r>
      <w:r w:rsidR="003461EB" w:rsidRPr="005B2C41">
        <w:rPr>
          <w:rFonts w:asciiTheme="majorHAnsi" w:hAnsiTheme="majorHAnsi" w:cs="Arial"/>
          <w:b/>
          <w:bCs/>
          <w:sz w:val="24"/>
          <w:szCs w:val="24"/>
        </w:rPr>
        <w:t>Call to Order</w:t>
      </w:r>
    </w:p>
    <w:p w:rsidR="00596E0D" w:rsidRPr="005B2C41"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B2C41"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280B07" w:rsidRPr="005B2C41">
        <w:rPr>
          <w:rFonts w:asciiTheme="majorHAnsi" w:hAnsiTheme="majorHAnsi" w:cs="Arial"/>
          <w:b/>
          <w:bCs/>
          <w:sz w:val="24"/>
          <w:szCs w:val="24"/>
        </w:rPr>
        <w:t>2.</w:t>
      </w:r>
      <w:r w:rsidR="00280B07" w:rsidRPr="005B2C41">
        <w:rPr>
          <w:rFonts w:asciiTheme="majorHAnsi" w:hAnsiTheme="majorHAnsi" w:cs="Arial"/>
          <w:b/>
          <w:bCs/>
          <w:sz w:val="24"/>
          <w:szCs w:val="24"/>
        </w:rPr>
        <w:tab/>
      </w:r>
      <w:r w:rsidR="009E7A4F" w:rsidRPr="005B2C41">
        <w:rPr>
          <w:rFonts w:asciiTheme="majorHAnsi" w:hAnsiTheme="majorHAnsi" w:cs="Arial"/>
          <w:b/>
          <w:bCs/>
          <w:sz w:val="24"/>
          <w:szCs w:val="24"/>
        </w:rPr>
        <w:t xml:space="preserve">Approval of Minutes  </w:t>
      </w:r>
    </w:p>
    <w:p w:rsidR="00DA7034" w:rsidRPr="005B2C41"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F0138A" w:rsidRDefault="00775B60" w:rsidP="002D10D2">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4</w:t>
      </w:r>
      <w:r w:rsidRPr="005B2C41">
        <w:rPr>
          <w:rFonts w:asciiTheme="majorHAnsi" w:hAnsiTheme="majorHAnsi" w:cs="Arial"/>
          <w:b/>
          <w:bCs/>
          <w:sz w:val="24"/>
          <w:szCs w:val="24"/>
        </w:rPr>
        <w:t>.</w:t>
      </w:r>
      <w:r w:rsidRPr="005B2C41">
        <w:rPr>
          <w:rFonts w:asciiTheme="majorHAnsi" w:hAnsiTheme="majorHAnsi" w:cs="Arial"/>
          <w:b/>
          <w:bCs/>
          <w:sz w:val="24"/>
          <w:szCs w:val="24"/>
        </w:rPr>
        <w:tab/>
      </w:r>
      <w:r w:rsidR="005B2C41" w:rsidRPr="005B2C41">
        <w:rPr>
          <w:rFonts w:asciiTheme="majorHAnsi" w:hAnsiTheme="majorHAnsi" w:cs="Arial"/>
          <w:b/>
          <w:bCs/>
          <w:sz w:val="24"/>
          <w:szCs w:val="24"/>
        </w:rPr>
        <w:t>SU</w:t>
      </w:r>
      <w:r w:rsidR="0017533D">
        <w:rPr>
          <w:rFonts w:asciiTheme="majorHAnsi" w:hAnsiTheme="majorHAnsi" w:cs="Arial"/>
          <w:b/>
          <w:bCs/>
          <w:sz w:val="24"/>
          <w:szCs w:val="24"/>
        </w:rPr>
        <w:t>E</w:t>
      </w:r>
      <w:r w:rsidR="005B2C41" w:rsidRPr="005B2C41">
        <w:rPr>
          <w:rFonts w:asciiTheme="majorHAnsi" w:hAnsiTheme="majorHAnsi" w:cs="Arial"/>
          <w:b/>
          <w:bCs/>
          <w:sz w:val="24"/>
          <w:szCs w:val="24"/>
        </w:rPr>
        <w:t xml:space="preserve"> </w:t>
      </w:r>
      <w:r w:rsidR="008B0762">
        <w:rPr>
          <w:rFonts w:asciiTheme="majorHAnsi" w:hAnsiTheme="majorHAnsi" w:cs="Arial"/>
          <w:b/>
          <w:bCs/>
          <w:sz w:val="24"/>
          <w:szCs w:val="24"/>
        </w:rPr>
        <w:t>21-</w:t>
      </w:r>
      <w:r w:rsidR="0017533D">
        <w:rPr>
          <w:rFonts w:asciiTheme="majorHAnsi" w:hAnsiTheme="majorHAnsi" w:cs="Arial"/>
          <w:b/>
          <w:bCs/>
          <w:sz w:val="24"/>
          <w:szCs w:val="24"/>
        </w:rPr>
        <w:t>02</w:t>
      </w:r>
      <w:r w:rsidR="005B2C41">
        <w:rPr>
          <w:rFonts w:asciiTheme="majorHAnsi" w:hAnsiTheme="majorHAnsi" w:cs="Arial"/>
          <w:b/>
          <w:bCs/>
          <w:sz w:val="24"/>
          <w:szCs w:val="24"/>
        </w:rPr>
        <w:t xml:space="preserve"> </w:t>
      </w:r>
      <w:r w:rsidR="00F0138A">
        <w:rPr>
          <w:rFonts w:asciiTheme="majorHAnsi" w:hAnsiTheme="majorHAnsi" w:cs="Arial"/>
          <w:b/>
          <w:bCs/>
          <w:sz w:val="24"/>
          <w:szCs w:val="24"/>
        </w:rPr>
        <w:t xml:space="preserve">– </w:t>
      </w:r>
      <w:r w:rsidR="0017533D">
        <w:rPr>
          <w:rFonts w:asciiTheme="majorHAnsi" w:hAnsiTheme="majorHAnsi"/>
          <w:b/>
          <w:sz w:val="24"/>
          <w:szCs w:val="24"/>
        </w:rPr>
        <w:t>Medical Marijuana Dispensary</w:t>
      </w:r>
    </w:p>
    <w:p w:rsidR="00F0138A" w:rsidRPr="00F701B0" w:rsidRDefault="00F0138A" w:rsidP="00F0138A">
      <w:pPr>
        <w:widowControl w:val="0"/>
        <w:tabs>
          <w:tab w:val="right" w:pos="540"/>
          <w:tab w:val="left" w:pos="720"/>
          <w:tab w:val="center" w:pos="4680"/>
        </w:tabs>
        <w:ind w:left="720" w:right="180" w:hanging="720"/>
        <w:rPr>
          <w:rFonts w:asciiTheme="majorHAnsi" w:hAnsiTheme="majorHAnsi" w:cs="Arial"/>
          <w:bCs/>
          <w:sz w:val="24"/>
          <w:szCs w:val="24"/>
        </w:rPr>
      </w:pPr>
      <w:r w:rsidRPr="00F701B0">
        <w:rPr>
          <w:rFonts w:asciiTheme="majorHAnsi" w:hAnsiTheme="majorHAnsi" w:cs="Arial"/>
          <w:bCs/>
          <w:sz w:val="24"/>
          <w:szCs w:val="24"/>
        </w:rPr>
        <w:tab/>
      </w:r>
      <w:r w:rsidRPr="00F701B0">
        <w:rPr>
          <w:rFonts w:asciiTheme="majorHAnsi" w:hAnsiTheme="majorHAnsi" w:cs="Arial"/>
          <w:bCs/>
          <w:sz w:val="24"/>
          <w:szCs w:val="24"/>
        </w:rPr>
        <w:tab/>
      </w:r>
      <w:r w:rsidR="0017533D">
        <w:rPr>
          <w:rFonts w:asciiTheme="majorHAnsi" w:hAnsiTheme="majorHAnsi" w:cs="Arial"/>
          <w:bCs/>
          <w:sz w:val="24"/>
          <w:szCs w:val="24"/>
        </w:rPr>
        <w:t>Justice Grown Dispensary</w:t>
      </w:r>
      <w:r>
        <w:rPr>
          <w:rFonts w:asciiTheme="majorHAnsi" w:hAnsiTheme="majorHAnsi" w:cs="Arial"/>
          <w:bCs/>
          <w:sz w:val="24"/>
          <w:szCs w:val="24"/>
        </w:rPr>
        <w:t xml:space="preserve">, </w:t>
      </w:r>
      <w:r w:rsidR="0017533D">
        <w:rPr>
          <w:rFonts w:asciiTheme="majorHAnsi" w:hAnsiTheme="majorHAnsi" w:cs="Arial"/>
          <w:bCs/>
          <w:sz w:val="24"/>
          <w:szCs w:val="24"/>
        </w:rPr>
        <w:t>14787</w:t>
      </w:r>
      <w:r w:rsidR="00711D57">
        <w:rPr>
          <w:rFonts w:asciiTheme="majorHAnsi" w:hAnsiTheme="majorHAnsi" w:cs="Arial"/>
          <w:bCs/>
          <w:sz w:val="24"/>
          <w:szCs w:val="24"/>
        </w:rPr>
        <w:t xml:space="preserve"> Manchester</w:t>
      </w:r>
      <w:r w:rsidR="008B0762">
        <w:rPr>
          <w:rFonts w:asciiTheme="majorHAnsi" w:hAnsiTheme="majorHAnsi" w:cs="Arial"/>
          <w:bCs/>
          <w:sz w:val="24"/>
          <w:szCs w:val="24"/>
        </w:rPr>
        <w:t xml:space="preserve"> Road, Ballwin MO 63011</w:t>
      </w:r>
    </w:p>
    <w:p w:rsidR="0017533D" w:rsidRPr="0017533D" w:rsidRDefault="0017533D" w:rsidP="0017533D">
      <w:pPr>
        <w:widowControl w:val="0"/>
        <w:tabs>
          <w:tab w:val="right" w:pos="540"/>
          <w:tab w:val="left" w:pos="720"/>
          <w:tab w:val="center" w:pos="4680"/>
        </w:tabs>
        <w:ind w:left="720" w:right="180" w:hanging="720"/>
        <w:rPr>
          <w:rFonts w:asciiTheme="majorHAnsi" w:hAnsiTheme="majorHAnsi" w:cs="Arial"/>
          <w:bCs/>
          <w:i/>
          <w:sz w:val="24"/>
          <w:szCs w:val="24"/>
        </w:rPr>
      </w:pPr>
      <w:r w:rsidRPr="0017533D">
        <w:rPr>
          <w:rFonts w:asciiTheme="majorHAnsi" w:hAnsiTheme="majorHAnsi" w:cs="Arial"/>
          <w:bCs/>
          <w:i/>
          <w:sz w:val="24"/>
          <w:szCs w:val="24"/>
        </w:rPr>
        <w:tab/>
      </w:r>
      <w:r w:rsidRPr="0017533D">
        <w:rPr>
          <w:rFonts w:asciiTheme="majorHAnsi" w:hAnsiTheme="majorHAnsi" w:cs="Arial"/>
          <w:bCs/>
          <w:i/>
          <w:sz w:val="24"/>
          <w:szCs w:val="24"/>
        </w:rPr>
        <w:tab/>
      </w:r>
      <w:r w:rsidR="00F0138A" w:rsidRPr="0017533D">
        <w:rPr>
          <w:rFonts w:asciiTheme="majorHAnsi" w:hAnsiTheme="majorHAnsi" w:cs="Arial"/>
          <w:bCs/>
          <w:i/>
          <w:sz w:val="24"/>
          <w:szCs w:val="24"/>
        </w:rPr>
        <w:t xml:space="preserve">Petitioner:  </w:t>
      </w:r>
      <w:r w:rsidRPr="0017533D">
        <w:rPr>
          <w:rFonts w:asciiTheme="majorHAnsi" w:hAnsiTheme="majorHAnsi" w:cs="Arial"/>
          <w:bCs/>
          <w:i/>
          <w:sz w:val="24"/>
          <w:szCs w:val="24"/>
        </w:rPr>
        <w:t>Vince Field</w:t>
      </w:r>
      <w:r w:rsidRPr="0017533D">
        <w:rPr>
          <w:rFonts w:asciiTheme="majorHAnsi" w:hAnsiTheme="majorHAnsi" w:cs="Arial"/>
          <w:bCs/>
          <w:i/>
          <w:sz w:val="24"/>
          <w:szCs w:val="24"/>
        </w:rPr>
        <w:t xml:space="preserve">, </w:t>
      </w:r>
      <w:r w:rsidRPr="0017533D">
        <w:rPr>
          <w:rFonts w:asciiTheme="majorHAnsi" w:hAnsiTheme="majorHAnsi" w:cs="Arial"/>
          <w:bCs/>
          <w:i/>
          <w:sz w:val="24"/>
          <w:szCs w:val="24"/>
        </w:rPr>
        <w:t>311 N Aberdeen St., Ste. 200</w:t>
      </w:r>
      <w:r w:rsidRPr="0017533D">
        <w:rPr>
          <w:rFonts w:asciiTheme="majorHAnsi" w:hAnsiTheme="majorHAnsi" w:cs="Arial"/>
          <w:bCs/>
          <w:i/>
          <w:sz w:val="24"/>
          <w:szCs w:val="24"/>
        </w:rPr>
        <w:t xml:space="preserve">, </w:t>
      </w:r>
      <w:r w:rsidRPr="0017533D">
        <w:rPr>
          <w:rFonts w:asciiTheme="majorHAnsi" w:hAnsiTheme="majorHAnsi" w:cs="Arial"/>
          <w:bCs/>
          <w:i/>
          <w:sz w:val="24"/>
          <w:szCs w:val="24"/>
        </w:rPr>
        <w:t>Chicago, IL 60607</w:t>
      </w:r>
    </w:p>
    <w:p w:rsidR="00711D57" w:rsidRPr="00711D57" w:rsidRDefault="00711D57" w:rsidP="00F0138A">
      <w:pPr>
        <w:widowControl w:val="0"/>
        <w:tabs>
          <w:tab w:val="left" w:pos="6480"/>
          <w:tab w:val="left" w:pos="6840"/>
        </w:tabs>
        <w:ind w:left="720"/>
        <w:rPr>
          <w:rFonts w:asciiTheme="majorHAnsi" w:hAnsiTheme="majorHAnsi" w:cs="Arial"/>
          <w:bCs/>
          <w:i/>
          <w:sz w:val="16"/>
          <w:szCs w:val="16"/>
        </w:rPr>
      </w:pPr>
    </w:p>
    <w:p w:rsidR="0017533D" w:rsidRPr="0017533D" w:rsidRDefault="0017533D" w:rsidP="0017533D">
      <w:pPr>
        <w:widowControl w:val="0"/>
        <w:ind w:left="720" w:right="180"/>
        <w:jc w:val="both"/>
        <w:rPr>
          <w:rFonts w:ascii="Arial" w:hAnsi="Arial" w:cs="Arial"/>
        </w:rPr>
      </w:pPr>
      <w:r w:rsidRPr="0017533D">
        <w:rPr>
          <w:rFonts w:ascii="Arial" w:hAnsi="Arial" w:cs="Arial"/>
        </w:rPr>
        <w:t xml:space="preserve">Mr. Field is requesting </w:t>
      </w:r>
      <w:r>
        <w:rPr>
          <w:rFonts w:ascii="Arial" w:hAnsi="Arial" w:cs="Arial"/>
        </w:rPr>
        <w:t>approval for</w:t>
      </w:r>
      <w:r w:rsidRPr="0017533D">
        <w:rPr>
          <w:rFonts w:ascii="Arial" w:hAnsi="Arial" w:cs="Arial"/>
        </w:rPr>
        <w:t xml:space="preserve"> a special use exception for </w:t>
      </w:r>
      <w:r>
        <w:rPr>
          <w:rFonts w:ascii="Arial" w:hAnsi="Arial" w:cs="Arial"/>
        </w:rPr>
        <w:t>a</w:t>
      </w:r>
      <w:r w:rsidRPr="0017533D">
        <w:rPr>
          <w:rFonts w:ascii="Arial" w:hAnsi="Arial" w:cs="Arial"/>
        </w:rPr>
        <w:t xml:space="preserve"> medical marijuana dispensary</w:t>
      </w:r>
      <w:bookmarkStart w:id="0" w:name="_GoBack"/>
      <w:bookmarkEnd w:id="0"/>
      <w:r w:rsidRPr="0017533D">
        <w:rPr>
          <w:rFonts w:ascii="Arial" w:hAnsi="Arial" w:cs="Arial"/>
        </w:rPr>
        <w:t>.</w:t>
      </w:r>
    </w:p>
    <w:p w:rsidR="00F0138A" w:rsidRPr="00F0138A" w:rsidRDefault="00F0138A" w:rsidP="00F0138A">
      <w:pPr>
        <w:widowControl w:val="0"/>
        <w:ind w:left="720" w:right="360"/>
        <w:jc w:val="both"/>
        <w:rPr>
          <w:rFonts w:ascii="Arial" w:hAnsi="Arial" w:cs="Arial"/>
          <w:sz w:val="24"/>
          <w:szCs w:val="24"/>
        </w:rPr>
      </w:pPr>
    </w:p>
    <w:p w:rsidR="006C0A20" w:rsidRPr="005B2C41" w:rsidRDefault="00A75B5A" w:rsidP="009575F0">
      <w:pPr>
        <w:widowControl w:val="0"/>
        <w:tabs>
          <w:tab w:val="right" w:pos="540"/>
          <w:tab w:val="left" w:pos="720"/>
          <w:tab w:val="center" w:pos="4680"/>
        </w:tabs>
        <w:ind w:left="720" w:right="180" w:hanging="540"/>
        <w:rPr>
          <w:rFonts w:asciiTheme="majorHAnsi" w:hAnsiTheme="majorHAnsi" w:cs="Arial"/>
          <w:b/>
          <w:bCs/>
          <w:sz w:val="24"/>
          <w:szCs w:val="24"/>
        </w:rPr>
      </w:pPr>
      <w:r w:rsidRPr="005B2C41">
        <w:rPr>
          <w:rFonts w:asciiTheme="majorHAnsi" w:hAnsiTheme="majorHAnsi" w:cs="Arial"/>
          <w:b/>
          <w:bCs/>
          <w:sz w:val="24"/>
          <w:szCs w:val="24"/>
        </w:rPr>
        <w:tab/>
      </w:r>
      <w:r w:rsidR="008B0762">
        <w:rPr>
          <w:rFonts w:asciiTheme="majorHAnsi" w:hAnsiTheme="majorHAnsi" w:cs="Arial"/>
          <w:b/>
          <w:bCs/>
          <w:sz w:val="24"/>
          <w:szCs w:val="24"/>
        </w:rPr>
        <w:t>5</w:t>
      </w:r>
      <w:r w:rsidRPr="005B2C41">
        <w:rPr>
          <w:rFonts w:asciiTheme="majorHAnsi" w:hAnsiTheme="majorHAnsi" w:cs="Arial"/>
          <w:b/>
          <w:bCs/>
          <w:sz w:val="24"/>
          <w:szCs w:val="24"/>
        </w:rPr>
        <w:t>.</w:t>
      </w:r>
      <w:r w:rsidRPr="005B2C41">
        <w:rPr>
          <w:rFonts w:asciiTheme="majorHAnsi" w:hAnsiTheme="majorHAnsi" w:cs="Arial"/>
          <w:b/>
          <w:bCs/>
          <w:sz w:val="24"/>
          <w:szCs w:val="24"/>
        </w:rPr>
        <w:tab/>
      </w:r>
      <w:r w:rsidR="00711D57">
        <w:rPr>
          <w:rFonts w:asciiTheme="majorHAnsi" w:hAnsiTheme="majorHAnsi" w:cs="Arial"/>
          <w:b/>
          <w:bCs/>
          <w:sz w:val="24"/>
          <w:szCs w:val="24"/>
        </w:rPr>
        <w:t>Adj</w:t>
      </w:r>
      <w:r w:rsidR="00B431E5" w:rsidRPr="005B2C41">
        <w:rPr>
          <w:rFonts w:asciiTheme="majorHAnsi" w:hAnsiTheme="majorHAnsi" w:cs="Arial"/>
          <w:b/>
          <w:bCs/>
          <w:sz w:val="24"/>
          <w:szCs w:val="24"/>
        </w:rPr>
        <w:t>ournment</w:t>
      </w:r>
    </w:p>
    <w:sectPr w:rsidR="006C0A20" w:rsidRPr="005B2C41"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34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7533D"/>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298D"/>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10D2"/>
    <w:rsid w:val="002D66EE"/>
    <w:rsid w:val="002D7820"/>
    <w:rsid w:val="002E5936"/>
    <w:rsid w:val="002E75D3"/>
    <w:rsid w:val="002F30A3"/>
    <w:rsid w:val="002F783A"/>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0664"/>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4D47"/>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B2C41"/>
    <w:rsid w:val="005C4DF1"/>
    <w:rsid w:val="005C50FE"/>
    <w:rsid w:val="005D0F15"/>
    <w:rsid w:val="005D7204"/>
    <w:rsid w:val="005E1F7C"/>
    <w:rsid w:val="005E5B4D"/>
    <w:rsid w:val="005E6BC6"/>
    <w:rsid w:val="005E6DD1"/>
    <w:rsid w:val="005F3911"/>
    <w:rsid w:val="0060167C"/>
    <w:rsid w:val="0060476A"/>
    <w:rsid w:val="00605FD9"/>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1D57"/>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3260"/>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0762"/>
    <w:rsid w:val="008B1834"/>
    <w:rsid w:val="008C177B"/>
    <w:rsid w:val="008D317A"/>
    <w:rsid w:val="008D43AA"/>
    <w:rsid w:val="008D7922"/>
    <w:rsid w:val="008E3501"/>
    <w:rsid w:val="008E38B0"/>
    <w:rsid w:val="008F1DA1"/>
    <w:rsid w:val="00925CF2"/>
    <w:rsid w:val="009365C3"/>
    <w:rsid w:val="00937911"/>
    <w:rsid w:val="009418AF"/>
    <w:rsid w:val="009575F0"/>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3DB2"/>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B50DF"/>
    <w:rsid w:val="00BC2077"/>
    <w:rsid w:val="00BC7744"/>
    <w:rsid w:val="00BD02DF"/>
    <w:rsid w:val="00BD4067"/>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2C6F"/>
    <w:rsid w:val="00CE40EB"/>
    <w:rsid w:val="00CE6930"/>
    <w:rsid w:val="00CF1B13"/>
    <w:rsid w:val="00D22D9D"/>
    <w:rsid w:val="00D24281"/>
    <w:rsid w:val="00D24E29"/>
    <w:rsid w:val="00D33432"/>
    <w:rsid w:val="00D353E3"/>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4E9C"/>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138A"/>
    <w:rsid w:val="00F02E68"/>
    <w:rsid w:val="00F0354E"/>
    <w:rsid w:val="00F15DA2"/>
    <w:rsid w:val="00F21202"/>
    <w:rsid w:val="00F4214E"/>
    <w:rsid w:val="00F42DA3"/>
    <w:rsid w:val="00F47250"/>
    <w:rsid w:val="00F5046D"/>
    <w:rsid w:val="00F50ABF"/>
    <w:rsid w:val="00F53875"/>
    <w:rsid w:val="00F54C45"/>
    <w:rsid w:val="00F608CF"/>
    <w:rsid w:val="00F61568"/>
    <w:rsid w:val="00F627A2"/>
    <w:rsid w:val="00F656EC"/>
    <w:rsid w:val="00F701B0"/>
    <w:rsid w:val="00F7023E"/>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14:docId w14:val="075FFD23"/>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47805681">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77</Words>
  <Characters>432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2021-04-21T18:31:00Z</cp:lastPrinted>
  <dcterms:created xsi:type="dcterms:W3CDTF">2021-04-21T18:22:00Z</dcterms:created>
  <dcterms:modified xsi:type="dcterms:W3CDTF">2021-04-21T18:31:00Z</dcterms:modified>
</cp:coreProperties>
</file>