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6F20" w:rsidRPr="00BF5761" w:rsidRDefault="00543D34" w:rsidP="0076461F">
      <w:pPr>
        <w:pStyle w:val="Title"/>
        <w:jc w:val="left"/>
        <w:rPr>
          <w:rFonts w:asciiTheme="minorHAnsi" w:hAnsiTheme="minorHAnsi"/>
          <w:sz w:val="16"/>
          <w:szCs w:val="16"/>
        </w:rPr>
      </w:pPr>
      <w:bookmarkStart w:id="0" w:name="_GoBack"/>
      <w:bookmarkEnd w:id="0"/>
      <w:r w:rsidRPr="0076461F">
        <w:rPr>
          <w:rFonts w:asciiTheme="minorHAnsi" w:hAnsiTheme="minorHAnsi"/>
          <w:noProof/>
          <w:color w:val="F79646"/>
        </w:rPr>
        <w:drawing>
          <wp:anchor distT="0" distB="0" distL="114300" distR="114300" simplePos="0" relativeHeight="251658240" behindDoc="1" locked="0" layoutInCell="1" allowOverlap="1" wp14:anchorId="2A931A18" wp14:editId="685CD32C">
            <wp:simplePos x="0" y="0"/>
            <wp:positionH relativeFrom="column">
              <wp:posOffset>182245</wp:posOffset>
            </wp:positionH>
            <wp:positionV relativeFrom="paragraph">
              <wp:posOffset>114300</wp:posOffset>
            </wp:positionV>
            <wp:extent cx="2079625" cy="838200"/>
            <wp:effectExtent l="0" t="0" r="0" b="0"/>
            <wp:wrapTight wrapText="bothSides">
              <wp:wrapPolygon edited="1">
                <wp:start x="0" y="0"/>
                <wp:lineTo x="0" y="21109"/>
                <wp:lineTo x="25121" y="21600"/>
                <wp:lineTo x="2525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G BW CMYK for PRINTING Medium Horizontal Logo-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9625" cy="838200"/>
                    </a:xfrm>
                    <a:prstGeom prst="rect">
                      <a:avLst/>
                    </a:prstGeom>
                  </pic:spPr>
                </pic:pic>
              </a:graphicData>
            </a:graphic>
            <wp14:sizeRelH relativeFrom="page">
              <wp14:pctWidth>0</wp14:pctWidth>
            </wp14:sizeRelH>
            <wp14:sizeRelV relativeFrom="page">
              <wp14:pctHeight>0</wp14:pctHeight>
            </wp14:sizeRelV>
          </wp:anchor>
        </w:drawing>
      </w:r>
    </w:p>
    <w:p w:rsidR="0076461F" w:rsidRPr="0076461F" w:rsidRDefault="0076461F" w:rsidP="0076461F">
      <w:pPr>
        <w:pStyle w:val="Heading5"/>
        <w:keepNext w:val="0"/>
        <w:rPr>
          <w:rFonts w:asciiTheme="minorHAnsi" w:hAnsiTheme="minorHAnsi"/>
          <w:sz w:val="16"/>
          <w:szCs w:val="16"/>
        </w:rPr>
      </w:pPr>
    </w:p>
    <w:p w:rsidR="00543D34" w:rsidRPr="0076461F" w:rsidRDefault="00306F20" w:rsidP="0076461F">
      <w:pPr>
        <w:pStyle w:val="Heading5"/>
        <w:keepNext w:val="0"/>
        <w:rPr>
          <w:rFonts w:asciiTheme="minorHAnsi" w:hAnsiTheme="minorHAnsi"/>
          <w:color w:val="F79646"/>
        </w:rPr>
      </w:pPr>
      <w:r w:rsidRPr="0076461F">
        <w:rPr>
          <w:rFonts w:asciiTheme="minorHAnsi" w:hAnsiTheme="minorHAnsi"/>
          <w:color w:val="F79646"/>
        </w:rPr>
        <w:t>MINUTES OF THE</w:t>
      </w:r>
    </w:p>
    <w:p w:rsidR="00306F20" w:rsidRPr="0076461F" w:rsidRDefault="00306F20" w:rsidP="0076461F">
      <w:pPr>
        <w:pStyle w:val="Heading5"/>
        <w:keepNext w:val="0"/>
        <w:rPr>
          <w:rFonts w:asciiTheme="minorHAnsi" w:hAnsiTheme="minorHAnsi"/>
          <w:sz w:val="28"/>
        </w:rPr>
      </w:pPr>
      <w:r w:rsidRPr="0076461F">
        <w:rPr>
          <w:rFonts w:asciiTheme="minorHAnsi" w:hAnsiTheme="minorHAnsi"/>
          <w:sz w:val="28"/>
        </w:rPr>
        <w:t>PLANNING AND ZONING COMMISSION MEETING</w:t>
      </w:r>
    </w:p>
    <w:p w:rsidR="00306F20" w:rsidRPr="0076461F" w:rsidRDefault="00A43021" w:rsidP="0076461F">
      <w:pPr>
        <w:pStyle w:val="Heading1"/>
        <w:keepNext w:val="0"/>
        <w:pBdr>
          <w:top w:val="single" w:sz="4" w:space="1" w:color="auto"/>
          <w:bottom w:val="single" w:sz="4" w:space="1" w:color="auto"/>
        </w:pBdr>
        <w:rPr>
          <w:rFonts w:asciiTheme="minorHAnsi" w:hAnsiTheme="minorHAnsi"/>
          <w:color w:val="F79646"/>
        </w:rPr>
      </w:pPr>
      <w:r>
        <w:rPr>
          <w:rFonts w:asciiTheme="minorHAnsi" w:hAnsiTheme="minorHAnsi"/>
          <w:color w:val="F79646"/>
        </w:rPr>
        <w:t>1 GOVERNMENT CTR</w:t>
      </w:r>
      <w:r w:rsidR="00BF5761" w:rsidRPr="0076461F">
        <w:rPr>
          <w:rFonts w:asciiTheme="minorHAnsi" w:hAnsiTheme="minorHAnsi"/>
          <w:color w:val="F79646"/>
        </w:rPr>
        <w:t xml:space="preserve"> </w:t>
      </w:r>
      <w:r w:rsidR="00BF5761" w:rsidRPr="0076461F">
        <w:rPr>
          <w:rFonts w:asciiTheme="minorHAnsi" w:hAnsiTheme="minorHAnsi"/>
          <w:color w:val="F79646"/>
        </w:rPr>
        <w:sym w:font="Wingdings" w:char="F073"/>
      </w:r>
      <w:r w:rsidR="00BF5761" w:rsidRPr="0076461F">
        <w:rPr>
          <w:rFonts w:asciiTheme="minorHAnsi" w:hAnsiTheme="minorHAnsi"/>
          <w:color w:val="F79646"/>
        </w:rPr>
        <w:t xml:space="preserve"> BALLWIN MO 63011</w:t>
      </w:r>
    </w:p>
    <w:p w:rsidR="00306F20" w:rsidRPr="00BF5761" w:rsidRDefault="00306F20" w:rsidP="0076461F">
      <w:pPr>
        <w:pStyle w:val="Heading1"/>
        <w:keepNext w:val="0"/>
        <w:pBdr>
          <w:top w:val="single" w:sz="4" w:space="1" w:color="auto"/>
          <w:bottom w:val="single" w:sz="4" w:space="1" w:color="auto"/>
        </w:pBdr>
        <w:rPr>
          <w:rFonts w:asciiTheme="minorHAnsi" w:hAnsiTheme="minorHAnsi"/>
          <w:sz w:val="8"/>
        </w:rPr>
      </w:pPr>
    </w:p>
    <w:p w:rsidR="00306F20" w:rsidRPr="0076461F" w:rsidRDefault="003C4163" w:rsidP="0076461F">
      <w:pPr>
        <w:pStyle w:val="Heading1"/>
        <w:keepNext w:val="0"/>
        <w:pBdr>
          <w:top w:val="single" w:sz="4" w:space="1" w:color="auto"/>
          <w:bottom w:val="single" w:sz="4" w:space="1" w:color="auto"/>
        </w:pBdr>
        <w:tabs>
          <w:tab w:val="center" w:pos="2070"/>
        </w:tabs>
        <w:rPr>
          <w:rFonts w:asciiTheme="minorHAnsi" w:hAnsiTheme="minorHAnsi"/>
          <w:caps/>
        </w:rPr>
      </w:pPr>
      <w:r>
        <w:rPr>
          <w:rFonts w:asciiTheme="minorHAnsi" w:hAnsiTheme="minorHAnsi"/>
          <w:caps/>
        </w:rPr>
        <w:t>AUGUST 3</w:t>
      </w:r>
      <w:r w:rsidR="006F620D">
        <w:rPr>
          <w:rFonts w:asciiTheme="minorHAnsi" w:hAnsiTheme="minorHAnsi"/>
          <w:caps/>
        </w:rPr>
        <w:t>, 2020</w:t>
      </w:r>
    </w:p>
    <w:p w:rsidR="00306F20" w:rsidRPr="003D5494" w:rsidRDefault="00306F20" w:rsidP="0076461F">
      <w:pPr>
        <w:pBdr>
          <w:top w:val="single" w:sz="4" w:space="1" w:color="auto"/>
          <w:bottom w:val="single" w:sz="4" w:space="1" w:color="auto"/>
        </w:pBdr>
        <w:jc w:val="center"/>
        <w:rPr>
          <w:rFonts w:ascii="Times New Roman" w:hAnsi="Times New Roman"/>
          <w:sz w:val="16"/>
          <w:szCs w:val="16"/>
        </w:rPr>
      </w:pPr>
    </w:p>
    <w:p w:rsidR="00306F20" w:rsidRDefault="00306F20" w:rsidP="00C20870">
      <w:pPr>
        <w:rPr>
          <w:rFonts w:ascii="Times New Roman" w:hAnsi="Times New Roman"/>
          <w:sz w:val="16"/>
        </w:rPr>
      </w:pPr>
    </w:p>
    <w:p w:rsidR="00306F20" w:rsidRPr="0076461F" w:rsidRDefault="00C07143" w:rsidP="00C20870">
      <w:pPr>
        <w:pStyle w:val="Header"/>
        <w:tabs>
          <w:tab w:val="clear" w:pos="4320"/>
          <w:tab w:val="clear" w:pos="8640"/>
        </w:tabs>
        <w:rPr>
          <w:rFonts w:asciiTheme="majorHAnsi" w:hAnsiTheme="majorHAnsi"/>
          <w:szCs w:val="24"/>
        </w:rPr>
      </w:pPr>
      <w:r>
        <w:rPr>
          <w:rFonts w:asciiTheme="majorHAnsi" w:hAnsiTheme="majorHAnsi"/>
          <w:szCs w:val="24"/>
        </w:rPr>
        <w:t xml:space="preserve">Chairman Weaver </w:t>
      </w:r>
      <w:r w:rsidR="00551D2D" w:rsidRPr="0076461F">
        <w:rPr>
          <w:rFonts w:asciiTheme="majorHAnsi" w:hAnsiTheme="majorHAnsi"/>
          <w:szCs w:val="24"/>
        </w:rPr>
        <w:t xml:space="preserve">called </w:t>
      </w:r>
      <w:r>
        <w:rPr>
          <w:rFonts w:asciiTheme="majorHAnsi" w:hAnsiTheme="majorHAnsi"/>
          <w:szCs w:val="24"/>
        </w:rPr>
        <w:t>t</w:t>
      </w:r>
      <w:r w:rsidR="00306F20" w:rsidRPr="0076461F">
        <w:rPr>
          <w:rFonts w:asciiTheme="majorHAnsi" w:hAnsiTheme="majorHAnsi"/>
          <w:szCs w:val="24"/>
        </w:rPr>
        <w:t xml:space="preserve">he meeting to order </w:t>
      </w:r>
      <w:r w:rsidR="00E133DE" w:rsidRPr="0076461F">
        <w:rPr>
          <w:rFonts w:asciiTheme="majorHAnsi" w:hAnsiTheme="majorHAnsi"/>
          <w:szCs w:val="24"/>
        </w:rPr>
        <w:t>at</w:t>
      </w:r>
      <w:r w:rsidR="00306F20" w:rsidRPr="0076461F">
        <w:rPr>
          <w:rFonts w:asciiTheme="majorHAnsi" w:hAnsiTheme="majorHAnsi"/>
          <w:szCs w:val="24"/>
        </w:rPr>
        <w:t xml:space="preserve"> 7:</w:t>
      </w:r>
      <w:r w:rsidR="003C4163">
        <w:rPr>
          <w:rFonts w:asciiTheme="majorHAnsi" w:hAnsiTheme="majorHAnsi"/>
          <w:szCs w:val="24"/>
        </w:rPr>
        <w:t>00</w:t>
      </w:r>
      <w:r w:rsidR="00306F20" w:rsidRPr="0076461F">
        <w:rPr>
          <w:rFonts w:asciiTheme="majorHAnsi" w:hAnsiTheme="majorHAnsi"/>
          <w:szCs w:val="24"/>
        </w:rPr>
        <w:t xml:space="preserve"> p.m.  Members in attendance were:</w:t>
      </w:r>
    </w:p>
    <w:p w:rsidR="00306F20" w:rsidRPr="0076461F" w:rsidRDefault="00C669CB" w:rsidP="00C20870">
      <w:pPr>
        <w:pStyle w:val="Header"/>
        <w:tabs>
          <w:tab w:val="clear" w:pos="4320"/>
          <w:tab w:val="clear" w:pos="8640"/>
          <w:tab w:val="left" w:pos="8187"/>
        </w:tabs>
        <w:rPr>
          <w:rFonts w:asciiTheme="majorHAnsi" w:hAnsiTheme="majorHAnsi"/>
          <w:szCs w:val="24"/>
        </w:rPr>
      </w:pPr>
      <w:r w:rsidRPr="0076461F">
        <w:rPr>
          <w:rFonts w:asciiTheme="majorHAnsi" w:hAnsiTheme="majorHAnsi"/>
          <w:szCs w:val="24"/>
        </w:rPr>
        <w:tab/>
      </w:r>
    </w:p>
    <w:tbl>
      <w:tblPr>
        <w:tblW w:w="9329" w:type="dxa"/>
        <w:tblInd w:w="468" w:type="dxa"/>
        <w:tblLayout w:type="fixed"/>
        <w:tblLook w:val="0000" w:firstRow="0" w:lastRow="0" w:firstColumn="0" w:lastColumn="0" w:noHBand="0" w:noVBand="0"/>
      </w:tblPr>
      <w:tblGrid>
        <w:gridCol w:w="5310"/>
        <w:gridCol w:w="4019"/>
      </w:tblGrid>
      <w:tr w:rsidR="00306F20" w:rsidRPr="0076461F" w:rsidTr="00D82338">
        <w:trPr>
          <w:trHeight w:val="378"/>
        </w:trPr>
        <w:tc>
          <w:tcPr>
            <w:tcW w:w="5310" w:type="dxa"/>
          </w:tcPr>
          <w:p w:rsidR="00306F20" w:rsidRPr="0076461F" w:rsidRDefault="00306F20" w:rsidP="00C20870">
            <w:pPr>
              <w:pStyle w:val="Header"/>
              <w:tabs>
                <w:tab w:val="clear" w:pos="4320"/>
                <w:tab w:val="clear" w:pos="8640"/>
              </w:tabs>
              <w:rPr>
                <w:rFonts w:asciiTheme="majorHAnsi" w:hAnsiTheme="majorHAnsi"/>
                <w:szCs w:val="24"/>
                <w:u w:val="single"/>
              </w:rPr>
            </w:pPr>
            <w:r w:rsidRPr="0076461F">
              <w:rPr>
                <w:rFonts w:asciiTheme="majorHAnsi" w:hAnsiTheme="majorHAnsi"/>
                <w:szCs w:val="24"/>
                <w:u w:val="single"/>
              </w:rPr>
              <w:t>PRESENT</w:t>
            </w:r>
          </w:p>
        </w:tc>
        <w:tc>
          <w:tcPr>
            <w:tcW w:w="4019" w:type="dxa"/>
          </w:tcPr>
          <w:p w:rsidR="00306F20" w:rsidRPr="0076461F" w:rsidRDefault="00306F20" w:rsidP="00C20870">
            <w:pPr>
              <w:pStyle w:val="Header"/>
              <w:tabs>
                <w:tab w:val="clear" w:pos="4320"/>
                <w:tab w:val="clear" w:pos="8640"/>
              </w:tabs>
              <w:rPr>
                <w:rFonts w:asciiTheme="majorHAnsi" w:hAnsiTheme="majorHAnsi"/>
                <w:szCs w:val="24"/>
                <w:u w:val="single"/>
              </w:rPr>
            </w:pPr>
            <w:r w:rsidRPr="0076461F">
              <w:rPr>
                <w:rFonts w:asciiTheme="majorHAnsi" w:hAnsiTheme="majorHAnsi"/>
                <w:szCs w:val="24"/>
              </w:rPr>
              <w:t xml:space="preserve"> </w:t>
            </w:r>
            <w:r w:rsidRPr="0076461F">
              <w:rPr>
                <w:rFonts w:asciiTheme="majorHAnsi" w:hAnsiTheme="majorHAnsi"/>
                <w:szCs w:val="24"/>
                <w:u w:val="single"/>
              </w:rPr>
              <w:t>ABSENT</w:t>
            </w:r>
          </w:p>
        </w:tc>
      </w:tr>
      <w:tr w:rsidR="003C4163" w:rsidRPr="0076461F" w:rsidTr="00D82338">
        <w:tc>
          <w:tcPr>
            <w:tcW w:w="5310" w:type="dxa"/>
          </w:tcPr>
          <w:p w:rsidR="003C4163" w:rsidRPr="0076461F" w:rsidRDefault="003C4163" w:rsidP="003C4163">
            <w:pPr>
              <w:pStyle w:val="Header"/>
              <w:tabs>
                <w:tab w:val="clear" w:pos="4320"/>
                <w:tab w:val="clear" w:pos="8640"/>
              </w:tabs>
              <w:rPr>
                <w:rFonts w:asciiTheme="majorHAnsi" w:hAnsiTheme="majorHAnsi"/>
                <w:szCs w:val="24"/>
              </w:rPr>
            </w:pPr>
            <w:r w:rsidRPr="0076461F">
              <w:rPr>
                <w:rFonts w:asciiTheme="majorHAnsi" w:hAnsiTheme="majorHAnsi"/>
                <w:szCs w:val="24"/>
              </w:rPr>
              <w:t>Chairman Mark Weaver</w:t>
            </w:r>
          </w:p>
        </w:tc>
        <w:tc>
          <w:tcPr>
            <w:tcW w:w="4019" w:type="dxa"/>
          </w:tcPr>
          <w:p w:rsidR="003C4163" w:rsidRPr="0076461F" w:rsidRDefault="003C4163" w:rsidP="003C4163">
            <w:pPr>
              <w:pStyle w:val="Header"/>
              <w:tabs>
                <w:tab w:val="clear" w:pos="4320"/>
                <w:tab w:val="clear" w:pos="8640"/>
              </w:tabs>
              <w:rPr>
                <w:rFonts w:asciiTheme="majorHAnsi" w:hAnsiTheme="majorHAnsi"/>
                <w:szCs w:val="24"/>
              </w:rPr>
            </w:pPr>
            <w:r w:rsidRPr="0076461F">
              <w:rPr>
                <w:rFonts w:asciiTheme="majorHAnsi" w:hAnsiTheme="majorHAnsi"/>
                <w:szCs w:val="24"/>
              </w:rPr>
              <w:t>Secretary Lisa Zimmerman</w:t>
            </w:r>
          </w:p>
        </w:tc>
      </w:tr>
      <w:tr w:rsidR="003C4163" w:rsidRPr="0076461F" w:rsidTr="00D82338">
        <w:tc>
          <w:tcPr>
            <w:tcW w:w="5310" w:type="dxa"/>
          </w:tcPr>
          <w:p w:rsidR="003C4163" w:rsidRPr="0076461F" w:rsidRDefault="003C4163" w:rsidP="003C4163">
            <w:pPr>
              <w:pStyle w:val="Header"/>
              <w:tabs>
                <w:tab w:val="clear" w:pos="4320"/>
                <w:tab w:val="clear" w:pos="8640"/>
              </w:tabs>
              <w:rPr>
                <w:rFonts w:asciiTheme="majorHAnsi" w:hAnsiTheme="majorHAnsi"/>
                <w:szCs w:val="24"/>
              </w:rPr>
            </w:pPr>
            <w:r w:rsidRPr="0076461F">
              <w:rPr>
                <w:rFonts w:asciiTheme="majorHAnsi" w:hAnsiTheme="majorHAnsi"/>
                <w:szCs w:val="24"/>
              </w:rPr>
              <w:t xml:space="preserve">Commissioner </w:t>
            </w:r>
            <w:r>
              <w:rPr>
                <w:rFonts w:asciiTheme="majorHAnsi" w:hAnsiTheme="majorHAnsi"/>
                <w:szCs w:val="24"/>
              </w:rPr>
              <w:t>Gary Carr</w:t>
            </w:r>
          </w:p>
        </w:tc>
        <w:tc>
          <w:tcPr>
            <w:tcW w:w="4019" w:type="dxa"/>
          </w:tcPr>
          <w:p w:rsidR="003C4163" w:rsidRPr="0076461F" w:rsidRDefault="003C4163" w:rsidP="003C4163">
            <w:pPr>
              <w:pStyle w:val="Header"/>
              <w:tabs>
                <w:tab w:val="clear" w:pos="4320"/>
                <w:tab w:val="clear" w:pos="8640"/>
              </w:tabs>
              <w:rPr>
                <w:rFonts w:asciiTheme="majorHAnsi" w:hAnsiTheme="majorHAnsi"/>
                <w:szCs w:val="24"/>
              </w:rPr>
            </w:pPr>
          </w:p>
        </w:tc>
      </w:tr>
      <w:tr w:rsidR="003C4163" w:rsidRPr="0076461F" w:rsidTr="00D82338">
        <w:tc>
          <w:tcPr>
            <w:tcW w:w="5310" w:type="dxa"/>
          </w:tcPr>
          <w:p w:rsidR="003C4163" w:rsidRPr="0076461F" w:rsidRDefault="003C4163" w:rsidP="003C4163">
            <w:pPr>
              <w:pStyle w:val="Header"/>
              <w:tabs>
                <w:tab w:val="clear" w:pos="4320"/>
                <w:tab w:val="clear" w:pos="8640"/>
              </w:tabs>
              <w:rPr>
                <w:rFonts w:asciiTheme="majorHAnsi" w:hAnsiTheme="majorHAnsi"/>
                <w:szCs w:val="24"/>
              </w:rPr>
            </w:pPr>
            <w:r w:rsidRPr="0076461F">
              <w:rPr>
                <w:rFonts w:asciiTheme="majorHAnsi" w:hAnsiTheme="majorHAnsi"/>
                <w:szCs w:val="24"/>
              </w:rPr>
              <w:t xml:space="preserve">Commissioner </w:t>
            </w:r>
            <w:r>
              <w:rPr>
                <w:rFonts w:asciiTheme="majorHAnsi" w:hAnsiTheme="majorHAnsi"/>
                <w:szCs w:val="24"/>
              </w:rPr>
              <w:t>Grant Alexander</w:t>
            </w:r>
          </w:p>
        </w:tc>
        <w:tc>
          <w:tcPr>
            <w:tcW w:w="4019" w:type="dxa"/>
          </w:tcPr>
          <w:p w:rsidR="003C4163" w:rsidRPr="0076461F" w:rsidRDefault="003C4163" w:rsidP="003C4163">
            <w:pPr>
              <w:pStyle w:val="Header"/>
              <w:tabs>
                <w:tab w:val="clear" w:pos="4320"/>
                <w:tab w:val="clear" w:pos="8640"/>
              </w:tabs>
              <w:rPr>
                <w:rFonts w:asciiTheme="majorHAnsi" w:hAnsiTheme="majorHAnsi"/>
                <w:szCs w:val="24"/>
              </w:rPr>
            </w:pPr>
          </w:p>
        </w:tc>
      </w:tr>
      <w:tr w:rsidR="003C4163" w:rsidRPr="0076461F" w:rsidTr="00BF610A">
        <w:trPr>
          <w:trHeight w:val="114"/>
        </w:trPr>
        <w:tc>
          <w:tcPr>
            <w:tcW w:w="5310" w:type="dxa"/>
          </w:tcPr>
          <w:p w:rsidR="003C4163" w:rsidRPr="0076461F" w:rsidRDefault="003C4163" w:rsidP="003C4163">
            <w:pPr>
              <w:pStyle w:val="Header"/>
              <w:tabs>
                <w:tab w:val="clear" w:pos="4320"/>
                <w:tab w:val="clear" w:pos="8640"/>
              </w:tabs>
              <w:rPr>
                <w:rFonts w:asciiTheme="majorHAnsi" w:hAnsiTheme="majorHAnsi"/>
                <w:szCs w:val="24"/>
              </w:rPr>
            </w:pPr>
            <w:r w:rsidRPr="0076461F">
              <w:rPr>
                <w:rFonts w:asciiTheme="majorHAnsi" w:hAnsiTheme="majorHAnsi"/>
                <w:szCs w:val="24"/>
              </w:rPr>
              <w:t>Commissioner Tracy Bolte</w:t>
            </w:r>
          </w:p>
        </w:tc>
        <w:tc>
          <w:tcPr>
            <w:tcW w:w="4019" w:type="dxa"/>
          </w:tcPr>
          <w:p w:rsidR="003C4163" w:rsidRPr="0076461F" w:rsidRDefault="003C4163" w:rsidP="003C4163">
            <w:pPr>
              <w:pStyle w:val="Header"/>
              <w:tabs>
                <w:tab w:val="clear" w:pos="4320"/>
                <w:tab w:val="clear" w:pos="8640"/>
              </w:tabs>
              <w:rPr>
                <w:rFonts w:asciiTheme="majorHAnsi" w:hAnsiTheme="majorHAnsi"/>
                <w:szCs w:val="24"/>
              </w:rPr>
            </w:pPr>
          </w:p>
        </w:tc>
      </w:tr>
      <w:tr w:rsidR="003C4163" w:rsidRPr="0076461F" w:rsidTr="00D82338">
        <w:tc>
          <w:tcPr>
            <w:tcW w:w="5310" w:type="dxa"/>
          </w:tcPr>
          <w:p w:rsidR="003C4163" w:rsidRPr="0076461F" w:rsidRDefault="003C4163" w:rsidP="003C4163">
            <w:pPr>
              <w:pStyle w:val="Header"/>
              <w:tabs>
                <w:tab w:val="clear" w:pos="4320"/>
                <w:tab w:val="clear" w:pos="8640"/>
              </w:tabs>
              <w:rPr>
                <w:rFonts w:asciiTheme="majorHAnsi" w:hAnsiTheme="majorHAnsi"/>
                <w:szCs w:val="24"/>
              </w:rPr>
            </w:pPr>
            <w:r w:rsidRPr="0076461F">
              <w:rPr>
                <w:rFonts w:asciiTheme="majorHAnsi" w:hAnsiTheme="majorHAnsi"/>
                <w:szCs w:val="24"/>
              </w:rPr>
              <w:t>Commissioner Olivia Pieknik</w:t>
            </w:r>
          </w:p>
        </w:tc>
        <w:tc>
          <w:tcPr>
            <w:tcW w:w="4019" w:type="dxa"/>
          </w:tcPr>
          <w:p w:rsidR="003C4163" w:rsidRPr="0076461F" w:rsidRDefault="003C4163" w:rsidP="003C4163">
            <w:pPr>
              <w:pStyle w:val="Header"/>
              <w:tabs>
                <w:tab w:val="clear" w:pos="4320"/>
                <w:tab w:val="clear" w:pos="8640"/>
              </w:tabs>
              <w:rPr>
                <w:rFonts w:asciiTheme="majorHAnsi" w:hAnsiTheme="majorHAnsi"/>
                <w:szCs w:val="24"/>
              </w:rPr>
            </w:pPr>
          </w:p>
        </w:tc>
      </w:tr>
      <w:tr w:rsidR="003C4163" w:rsidRPr="0076461F" w:rsidTr="00D82338">
        <w:tc>
          <w:tcPr>
            <w:tcW w:w="5310" w:type="dxa"/>
          </w:tcPr>
          <w:p w:rsidR="003C4163" w:rsidRPr="0076461F" w:rsidRDefault="003C4163" w:rsidP="003C4163">
            <w:pPr>
              <w:pStyle w:val="Header"/>
              <w:tabs>
                <w:tab w:val="clear" w:pos="4320"/>
                <w:tab w:val="clear" w:pos="8640"/>
              </w:tabs>
              <w:rPr>
                <w:rFonts w:asciiTheme="majorHAnsi" w:hAnsiTheme="majorHAnsi"/>
                <w:szCs w:val="24"/>
              </w:rPr>
            </w:pPr>
            <w:r w:rsidRPr="0076461F">
              <w:rPr>
                <w:rFonts w:asciiTheme="majorHAnsi" w:hAnsiTheme="majorHAnsi"/>
                <w:szCs w:val="24"/>
              </w:rPr>
              <w:t>Commissioner Chad Silker</w:t>
            </w:r>
          </w:p>
        </w:tc>
        <w:tc>
          <w:tcPr>
            <w:tcW w:w="4019" w:type="dxa"/>
          </w:tcPr>
          <w:p w:rsidR="003C4163" w:rsidRPr="0076461F" w:rsidRDefault="003C4163" w:rsidP="003C4163">
            <w:pPr>
              <w:pStyle w:val="Header"/>
              <w:tabs>
                <w:tab w:val="clear" w:pos="4320"/>
                <w:tab w:val="clear" w:pos="8640"/>
              </w:tabs>
              <w:rPr>
                <w:rFonts w:asciiTheme="majorHAnsi" w:hAnsiTheme="majorHAnsi"/>
                <w:szCs w:val="24"/>
              </w:rPr>
            </w:pPr>
          </w:p>
        </w:tc>
      </w:tr>
      <w:tr w:rsidR="003C4163" w:rsidRPr="0076461F" w:rsidTr="00D82338">
        <w:tc>
          <w:tcPr>
            <w:tcW w:w="5310" w:type="dxa"/>
          </w:tcPr>
          <w:p w:rsidR="003C4163" w:rsidRPr="0076461F" w:rsidRDefault="003C4163" w:rsidP="003C4163">
            <w:pPr>
              <w:pStyle w:val="Header"/>
              <w:tabs>
                <w:tab w:val="clear" w:pos="4320"/>
                <w:tab w:val="clear" w:pos="8640"/>
              </w:tabs>
              <w:rPr>
                <w:rFonts w:asciiTheme="majorHAnsi" w:hAnsiTheme="majorHAnsi"/>
                <w:szCs w:val="24"/>
              </w:rPr>
            </w:pPr>
            <w:r>
              <w:rPr>
                <w:rFonts w:asciiTheme="majorHAnsi" w:hAnsiTheme="majorHAnsi"/>
                <w:szCs w:val="24"/>
              </w:rPr>
              <w:t>Commissioner Victoria Winfrey</w:t>
            </w:r>
          </w:p>
        </w:tc>
        <w:tc>
          <w:tcPr>
            <w:tcW w:w="4019" w:type="dxa"/>
          </w:tcPr>
          <w:p w:rsidR="003C4163" w:rsidRPr="0076461F" w:rsidRDefault="003C4163" w:rsidP="003C4163">
            <w:pPr>
              <w:pStyle w:val="Header"/>
              <w:tabs>
                <w:tab w:val="clear" w:pos="4320"/>
                <w:tab w:val="clear" w:pos="8640"/>
              </w:tabs>
              <w:rPr>
                <w:rFonts w:asciiTheme="majorHAnsi" w:hAnsiTheme="majorHAnsi"/>
                <w:szCs w:val="24"/>
              </w:rPr>
            </w:pPr>
          </w:p>
        </w:tc>
      </w:tr>
      <w:tr w:rsidR="003C4163" w:rsidRPr="0076461F" w:rsidTr="00D82338">
        <w:tc>
          <w:tcPr>
            <w:tcW w:w="5310" w:type="dxa"/>
          </w:tcPr>
          <w:p w:rsidR="003C4163" w:rsidRPr="0076461F" w:rsidRDefault="003C4163" w:rsidP="003C4163">
            <w:pPr>
              <w:pStyle w:val="Header"/>
              <w:tabs>
                <w:tab w:val="clear" w:pos="4320"/>
                <w:tab w:val="clear" w:pos="8640"/>
              </w:tabs>
              <w:rPr>
                <w:rFonts w:asciiTheme="majorHAnsi" w:hAnsiTheme="majorHAnsi"/>
                <w:szCs w:val="24"/>
              </w:rPr>
            </w:pPr>
            <w:r w:rsidRPr="0076461F">
              <w:rPr>
                <w:rFonts w:asciiTheme="majorHAnsi" w:hAnsiTheme="majorHAnsi"/>
                <w:szCs w:val="24"/>
              </w:rPr>
              <w:t xml:space="preserve">Alderman </w:t>
            </w:r>
            <w:r>
              <w:rPr>
                <w:rFonts w:asciiTheme="majorHAnsi" w:hAnsiTheme="majorHAnsi"/>
                <w:szCs w:val="24"/>
              </w:rPr>
              <w:t>Kevin Roach</w:t>
            </w:r>
          </w:p>
        </w:tc>
        <w:tc>
          <w:tcPr>
            <w:tcW w:w="4019" w:type="dxa"/>
          </w:tcPr>
          <w:p w:rsidR="003C4163" w:rsidRPr="0076461F" w:rsidRDefault="003C4163" w:rsidP="003C4163">
            <w:pPr>
              <w:pStyle w:val="Header"/>
              <w:tabs>
                <w:tab w:val="clear" w:pos="4320"/>
                <w:tab w:val="clear" w:pos="8640"/>
              </w:tabs>
              <w:rPr>
                <w:rFonts w:asciiTheme="majorHAnsi" w:hAnsiTheme="majorHAnsi"/>
                <w:szCs w:val="24"/>
              </w:rPr>
            </w:pPr>
          </w:p>
        </w:tc>
      </w:tr>
      <w:tr w:rsidR="003C4163" w:rsidRPr="0076461F" w:rsidTr="00D82338">
        <w:tc>
          <w:tcPr>
            <w:tcW w:w="5310" w:type="dxa"/>
          </w:tcPr>
          <w:p w:rsidR="003C4163" w:rsidRPr="0076461F" w:rsidRDefault="003C4163" w:rsidP="003C4163">
            <w:pPr>
              <w:pStyle w:val="Header"/>
              <w:tabs>
                <w:tab w:val="clear" w:pos="4320"/>
                <w:tab w:val="clear" w:pos="8640"/>
              </w:tabs>
              <w:rPr>
                <w:rFonts w:asciiTheme="majorHAnsi" w:hAnsiTheme="majorHAnsi"/>
                <w:szCs w:val="24"/>
              </w:rPr>
            </w:pPr>
            <w:r w:rsidRPr="0076461F">
              <w:rPr>
                <w:rFonts w:asciiTheme="majorHAnsi" w:hAnsiTheme="majorHAnsi"/>
                <w:szCs w:val="24"/>
              </w:rPr>
              <w:t>Mayor Tim Pogue</w:t>
            </w:r>
          </w:p>
        </w:tc>
        <w:tc>
          <w:tcPr>
            <w:tcW w:w="4019" w:type="dxa"/>
          </w:tcPr>
          <w:p w:rsidR="003C4163" w:rsidRPr="0076461F" w:rsidRDefault="003C4163" w:rsidP="003C4163">
            <w:pPr>
              <w:pStyle w:val="Header"/>
              <w:tabs>
                <w:tab w:val="clear" w:pos="4320"/>
                <w:tab w:val="clear" w:pos="8640"/>
              </w:tabs>
              <w:rPr>
                <w:rFonts w:asciiTheme="majorHAnsi" w:hAnsiTheme="majorHAnsi"/>
                <w:szCs w:val="24"/>
              </w:rPr>
            </w:pPr>
          </w:p>
        </w:tc>
      </w:tr>
      <w:tr w:rsidR="003C4163" w:rsidRPr="0076461F" w:rsidTr="00D82338">
        <w:trPr>
          <w:trHeight w:val="162"/>
        </w:trPr>
        <w:tc>
          <w:tcPr>
            <w:tcW w:w="5310" w:type="dxa"/>
          </w:tcPr>
          <w:p w:rsidR="003C4163" w:rsidRPr="0076461F" w:rsidRDefault="003C4163" w:rsidP="003C4163">
            <w:pPr>
              <w:pStyle w:val="Header"/>
              <w:tabs>
                <w:tab w:val="clear" w:pos="4320"/>
                <w:tab w:val="clear" w:pos="8640"/>
              </w:tabs>
              <w:rPr>
                <w:rFonts w:asciiTheme="majorHAnsi" w:hAnsiTheme="majorHAnsi"/>
                <w:szCs w:val="24"/>
              </w:rPr>
            </w:pPr>
          </w:p>
        </w:tc>
        <w:tc>
          <w:tcPr>
            <w:tcW w:w="4019" w:type="dxa"/>
          </w:tcPr>
          <w:p w:rsidR="003C4163" w:rsidRPr="0076461F" w:rsidRDefault="003C4163" w:rsidP="003C4163">
            <w:pPr>
              <w:pStyle w:val="Header"/>
              <w:tabs>
                <w:tab w:val="clear" w:pos="4320"/>
                <w:tab w:val="clear" w:pos="8640"/>
              </w:tabs>
              <w:rPr>
                <w:rFonts w:asciiTheme="majorHAnsi" w:hAnsiTheme="majorHAnsi"/>
                <w:szCs w:val="24"/>
              </w:rPr>
            </w:pPr>
          </w:p>
        </w:tc>
      </w:tr>
      <w:tr w:rsidR="003C4163" w:rsidRPr="0076461F" w:rsidTr="00D82338">
        <w:tc>
          <w:tcPr>
            <w:tcW w:w="5310" w:type="dxa"/>
          </w:tcPr>
          <w:p w:rsidR="003C4163" w:rsidRPr="0076461F" w:rsidRDefault="003C4163" w:rsidP="003C4163">
            <w:pPr>
              <w:pStyle w:val="Header"/>
              <w:tabs>
                <w:tab w:val="clear" w:pos="4320"/>
                <w:tab w:val="clear" w:pos="8640"/>
              </w:tabs>
              <w:rPr>
                <w:rFonts w:asciiTheme="majorHAnsi" w:hAnsiTheme="majorHAnsi"/>
                <w:szCs w:val="24"/>
              </w:rPr>
            </w:pPr>
            <w:r>
              <w:rPr>
                <w:rFonts w:asciiTheme="majorHAnsi" w:hAnsiTheme="majorHAnsi"/>
                <w:szCs w:val="24"/>
              </w:rPr>
              <w:t>Planning Technician Shawn Edghill</w:t>
            </w:r>
          </w:p>
        </w:tc>
        <w:tc>
          <w:tcPr>
            <w:tcW w:w="4019" w:type="dxa"/>
          </w:tcPr>
          <w:p w:rsidR="003C4163" w:rsidRPr="0076461F" w:rsidRDefault="003C4163" w:rsidP="003C4163">
            <w:pPr>
              <w:pStyle w:val="Header"/>
              <w:tabs>
                <w:tab w:val="clear" w:pos="4320"/>
                <w:tab w:val="clear" w:pos="8640"/>
              </w:tabs>
              <w:rPr>
                <w:rFonts w:asciiTheme="majorHAnsi" w:hAnsiTheme="majorHAnsi"/>
                <w:szCs w:val="24"/>
              </w:rPr>
            </w:pPr>
          </w:p>
        </w:tc>
      </w:tr>
      <w:tr w:rsidR="003C4163" w:rsidRPr="0076461F" w:rsidTr="00D82338">
        <w:tc>
          <w:tcPr>
            <w:tcW w:w="5310" w:type="dxa"/>
          </w:tcPr>
          <w:p w:rsidR="003C4163" w:rsidRPr="0076461F" w:rsidRDefault="003C4163" w:rsidP="003C4163">
            <w:pPr>
              <w:pStyle w:val="Header"/>
              <w:tabs>
                <w:tab w:val="clear" w:pos="4320"/>
                <w:tab w:val="clear" w:pos="8640"/>
              </w:tabs>
              <w:rPr>
                <w:rFonts w:asciiTheme="majorHAnsi" w:hAnsiTheme="majorHAnsi"/>
                <w:szCs w:val="24"/>
              </w:rPr>
            </w:pPr>
            <w:r w:rsidRPr="0076461F">
              <w:rPr>
                <w:rFonts w:asciiTheme="majorHAnsi" w:hAnsiTheme="majorHAnsi"/>
                <w:szCs w:val="24"/>
              </w:rPr>
              <w:t>City Attorney Robert E. Jones</w:t>
            </w:r>
          </w:p>
        </w:tc>
        <w:tc>
          <w:tcPr>
            <w:tcW w:w="4019" w:type="dxa"/>
          </w:tcPr>
          <w:p w:rsidR="003C4163" w:rsidRPr="0076461F" w:rsidRDefault="003C4163" w:rsidP="003C4163">
            <w:pPr>
              <w:pStyle w:val="Header"/>
              <w:tabs>
                <w:tab w:val="clear" w:pos="4320"/>
                <w:tab w:val="clear" w:pos="8640"/>
              </w:tabs>
              <w:rPr>
                <w:rFonts w:asciiTheme="majorHAnsi" w:hAnsiTheme="majorHAnsi"/>
                <w:szCs w:val="24"/>
              </w:rPr>
            </w:pPr>
          </w:p>
        </w:tc>
      </w:tr>
    </w:tbl>
    <w:p w:rsidR="000C0138" w:rsidRDefault="000C0138" w:rsidP="00C20870">
      <w:pPr>
        <w:pStyle w:val="Header"/>
        <w:tabs>
          <w:tab w:val="clear" w:pos="4320"/>
          <w:tab w:val="clear" w:pos="8640"/>
        </w:tabs>
        <w:rPr>
          <w:rFonts w:asciiTheme="majorHAnsi" w:hAnsiTheme="majorHAnsi"/>
          <w:b/>
          <w:szCs w:val="24"/>
        </w:rPr>
      </w:pPr>
    </w:p>
    <w:p w:rsidR="00371F1E" w:rsidRPr="0076461F" w:rsidRDefault="00371F1E" w:rsidP="002B5CD0">
      <w:pPr>
        <w:widowControl w:val="0"/>
        <w:tabs>
          <w:tab w:val="right" w:pos="540"/>
          <w:tab w:val="center" w:pos="4680"/>
        </w:tabs>
        <w:ind w:left="540" w:right="180" w:hanging="540"/>
        <w:rPr>
          <w:rFonts w:asciiTheme="minorHAnsi" w:hAnsiTheme="minorHAnsi"/>
          <w:b/>
          <w:color w:val="F79646"/>
          <w:sz w:val="28"/>
          <w:szCs w:val="24"/>
        </w:rPr>
      </w:pPr>
      <w:r w:rsidRPr="0076461F">
        <w:rPr>
          <w:rFonts w:asciiTheme="minorHAnsi" w:hAnsiTheme="minorHAnsi"/>
          <w:b/>
          <w:color w:val="F79646"/>
          <w:sz w:val="28"/>
          <w:szCs w:val="24"/>
        </w:rPr>
        <w:t>Approval of Minutes</w:t>
      </w:r>
    </w:p>
    <w:p w:rsidR="00371F1E" w:rsidRPr="0076461F" w:rsidRDefault="00371F1E" w:rsidP="00371F1E">
      <w:pPr>
        <w:tabs>
          <w:tab w:val="center" w:pos="4680"/>
        </w:tabs>
        <w:rPr>
          <w:rFonts w:asciiTheme="majorHAnsi" w:hAnsiTheme="majorHAnsi" w:cs="Arial"/>
          <w:bCs/>
          <w:sz w:val="8"/>
          <w:szCs w:val="8"/>
        </w:rPr>
      </w:pPr>
    </w:p>
    <w:p w:rsidR="00956578" w:rsidRPr="0076461F" w:rsidRDefault="003E5E22" w:rsidP="00371F1E">
      <w:pPr>
        <w:pStyle w:val="Header"/>
        <w:tabs>
          <w:tab w:val="clear" w:pos="4320"/>
          <w:tab w:val="clear" w:pos="8640"/>
        </w:tabs>
        <w:rPr>
          <w:rFonts w:asciiTheme="majorHAnsi" w:hAnsiTheme="majorHAnsi"/>
          <w:szCs w:val="24"/>
        </w:rPr>
      </w:pPr>
      <w:r>
        <w:rPr>
          <w:rFonts w:asciiTheme="majorHAnsi" w:hAnsiTheme="majorHAnsi"/>
          <w:szCs w:val="24"/>
        </w:rPr>
        <w:t xml:space="preserve">A motion was made by </w:t>
      </w:r>
      <w:r w:rsidR="003C4163">
        <w:rPr>
          <w:rFonts w:asciiTheme="majorHAnsi" w:hAnsiTheme="majorHAnsi"/>
          <w:szCs w:val="24"/>
        </w:rPr>
        <w:t>Commissioner Pieknik</w:t>
      </w:r>
      <w:r w:rsidR="006F620D">
        <w:rPr>
          <w:rFonts w:asciiTheme="majorHAnsi" w:hAnsiTheme="majorHAnsi"/>
          <w:szCs w:val="24"/>
        </w:rPr>
        <w:t xml:space="preserve"> </w:t>
      </w:r>
      <w:r w:rsidR="00395B78">
        <w:rPr>
          <w:rFonts w:asciiTheme="majorHAnsi" w:hAnsiTheme="majorHAnsi"/>
          <w:szCs w:val="24"/>
        </w:rPr>
        <w:t xml:space="preserve">to </w:t>
      </w:r>
      <w:r w:rsidR="00333BEF">
        <w:rPr>
          <w:rFonts w:asciiTheme="majorHAnsi" w:hAnsiTheme="majorHAnsi"/>
          <w:szCs w:val="24"/>
        </w:rPr>
        <w:t xml:space="preserve">accept the minutes of the </w:t>
      </w:r>
      <w:r w:rsidR="003C4163">
        <w:rPr>
          <w:rFonts w:asciiTheme="majorHAnsi" w:hAnsiTheme="majorHAnsi"/>
          <w:szCs w:val="24"/>
        </w:rPr>
        <w:t>July 6</w:t>
      </w:r>
      <w:r w:rsidR="00333BEF">
        <w:rPr>
          <w:rFonts w:asciiTheme="majorHAnsi" w:hAnsiTheme="majorHAnsi"/>
          <w:szCs w:val="24"/>
        </w:rPr>
        <w:t xml:space="preserve">, </w:t>
      </w:r>
      <w:r w:rsidR="00BF610A">
        <w:rPr>
          <w:rFonts w:asciiTheme="majorHAnsi" w:hAnsiTheme="majorHAnsi"/>
          <w:szCs w:val="24"/>
        </w:rPr>
        <w:t>2020</w:t>
      </w:r>
      <w:r w:rsidR="00333BEF">
        <w:rPr>
          <w:rFonts w:asciiTheme="majorHAnsi" w:hAnsiTheme="majorHAnsi"/>
          <w:szCs w:val="24"/>
        </w:rPr>
        <w:t xml:space="preserve"> me</w:t>
      </w:r>
      <w:r w:rsidR="00395B78">
        <w:rPr>
          <w:rFonts w:asciiTheme="majorHAnsi" w:hAnsiTheme="majorHAnsi"/>
          <w:szCs w:val="24"/>
        </w:rPr>
        <w:t xml:space="preserve">eting </w:t>
      </w:r>
      <w:r w:rsidR="00333BEF">
        <w:rPr>
          <w:rFonts w:asciiTheme="majorHAnsi" w:hAnsiTheme="majorHAnsi"/>
          <w:szCs w:val="24"/>
        </w:rPr>
        <w:t>as submitted</w:t>
      </w:r>
      <w:r w:rsidR="00395B78">
        <w:rPr>
          <w:rFonts w:asciiTheme="majorHAnsi" w:hAnsiTheme="majorHAnsi"/>
          <w:szCs w:val="24"/>
        </w:rPr>
        <w:t xml:space="preserve">. </w:t>
      </w:r>
      <w:r w:rsidR="003C3F4A">
        <w:rPr>
          <w:rFonts w:asciiTheme="majorHAnsi" w:hAnsiTheme="majorHAnsi"/>
          <w:szCs w:val="24"/>
        </w:rPr>
        <w:t xml:space="preserve"> </w:t>
      </w:r>
      <w:r w:rsidR="003C4163">
        <w:rPr>
          <w:rFonts w:asciiTheme="majorHAnsi" w:hAnsiTheme="majorHAnsi"/>
          <w:szCs w:val="24"/>
        </w:rPr>
        <w:t>Alderman Roach seconded</w:t>
      </w:r>
      <w:r w:rsidR="003C3F4A">
        <w:rPr>
          <w:rFonts w:asciiTheme="majorHAnsi" w:hAnsiTheme="majorHAnsi"/>
          <w:szCs w:val="24"/>
        </w:rPr>
        <w:t xml:space="preserve"> the motion</w:t>
      </w:r>
      <w:r w:rsidR="00395B78">
        <w:rPr>
          <w:rFonts w:asciiTheme="majorHAnsi" w:hAnsiTheme="majorHAnsi"/>
          <w:szCs w:val="24"/>
        </w:rPr>
        <w:t xml:space="preserve">, which received unanimous approval from the Commission members present.  </w:t>
      </w:r>
    </w:p>
    <w:p w:rsidR="00BA6F89" w:rsidRDefault="00BA6F89" w:rsidP="00371F1E">
      <w:pPr>
        <w:widowControl w:val="0"/>
        <w:tabs>
          <w:tab w:val="left" w:pos="180"/>
          <w:tab w:val="center" w:pos="4680"/>
        </w:tabs>
        <w:ind w:left="180" w:hanging="180"/>
        <w:rPr>
          <w:rFonts w:asciiTheme="majorHAnsi" w:hAnsiTheme="majorHAnsi" w:cs="Arial"/>
          <w:b/>
          <w:bCs/>
          <w:szCs w:val="24"/>
        </w:rPr>
      </w:pPr>
    </w:p>
    <w:p w:rsidR="003C4163" w:rsidRPr="003C4163" w:rsidRDefault="003C4163" w:rsidP="003C4163">
      <w:pPr>
        <w:widowControl w:val="0"/>
        <w:tabs>
          <w:tab w:val="right" w:pos="360"/>
          <w:tab w:val="left" w:pos="540"/>
          <w:tab w:val="center" w:pos="4680"/>
        </w:tabs>
        <w:ind w:left="360" w:right="-108" w:hanging="360"/>
        <w:rPr>
          <w:rFonts w:asciiTheme="minorHAnsi" w:hAnsiTheme="minorHAnsi"/>
          <w:b/>
          <w:color w:val="F79646"/>
          <w:sz w:val="28"/>
          <w:szCs w:val="24"/>
        </w:rPr>
      </w:pPr>
      <w:r w:rsidRPr="003C4163">
        <w:rPr>
          <w:rFonts w:asciiTheme="minorHAnsi" w:hAnsiTheme="minorHAnsi"/>
          <w:b/>
          <w:color w:val="F79646"/>
          <w:sz w:val="28"/>
          <w:szCs w:val="24"/>
        </w:rPr>
        <w:t>SUE 20-03 – Special Use Exception (Restaurant with Front Yard Parking and Drive</w:t>
      </w:r>
      <w:r>
        <w:rPr>
          <w:rFonts w:asciiTheme="majorHAnsi" w:hAnsiTheme="majorHAnsi" w:cs="Arial"/>
          <w:b/>
          <w:bCs/>
          <w:szCs w:val="24"/>
        </w:rPr>
        <w:t xml:space="preserve"> </w:t>
      </w:r>
      <w:r w:rsidRPr="003C4163">
        <w:rPr>
          <w:rFonts w:asciiTheme="minorHAnsi" w:hAnsiTheme="minorHAnsi"/>
          <w:b/>
          <w:color w:val="F79646"/>
          <w:sz w:val="28"/>
          <w:szCs w:val="24"/>
        </w:rPr>
        <w:t>Through)</w:t>
      </w:r>
    </w:p>
    <w:p w:rsidR="003C4163" w:rsidRPr="00F701B0" w:rsidRDefault="003C4163" w:rsidP="003C4163">
      <w:pPr>
        <w:widowControl w:val="0"/>
        <w:tabs>
          <w:tab w:val="left" w:pos="360"/>
          <w:tab w:val="center" w:pos="4680"/>
        </w:tabs>
        <w:ind w:left="360" w:right="180" w:hanging="360"/>
        <w:rPr>
          <w:rFonts w:asciiTheme="majorHAnsi" w:hAnsiTheme="majorHAnsi" w:cs="Arial"/>
          <w:bCs/>
          <w:szCs w:val="24"/>
        </w:rPr>
      </w:pPr>
      <w:r w:rsidRPr="00F701B0">
        <w:rPr>
          <w:rFonts w:asciiTheme="majorHAnsi" w:hAnsiTheme="majorHAnsi" w:cs="Arial"/>
          <w:bCs/>
          <w:szCs w:val="24"/>
        </w:rPr>
        <w:tab/>
      </w:r>
      <w:r>
        <w:rPr>
          <w:rFonts w:asciiTheme="majorHAnsi" w:hAnsiTheme="majorHAnsi" w:cs="Arial"/>
          <w:bCs/>
          <w:szCs w:val="24"/>
        </w:rPr>
        <w:t>Panera Bread, 14646 Manchester Road</w:t>
      </w:r>
    </w:p>
    <w:p w:rsidR="003C4163" w:rsidRPr="003C4163" w:rsidRDefault="003C4163" w:rsidP="003C4163">
      <w:pPr>
        <w:widowControl w:val="0"/>
        <w:tabs>
          <w:tab w:val="left" w:pos="360"/>
        </w:tabs>
        <w:ind w:left="360" w:hanging="360"/>
        <w:rPr>
          <w:rFonts w:asciiTheme="majorHAnsi" w:hAnsiTheme="majorHAnsi" w:cs="Arial"/>
          <w:bCs/>
          <w:i/>
          <w:sz w:val="22"/>
          <w:szCs w:val="22"/>
        </w:rPr>
      </w:pPr>
      <w:r w:rsidRPr="003C4163">
        <w:rPr>
          <w:rFonts w:asciiTheme="majorHAnsi" w:hAnsiTheme="majorHAnsi" w:cs="Arial"/>
          <w:bCs/>
          <w:i/>
          <w:sz w:val="22"/>
          <w:szCs w:val="22"/>
        </w:rPr>
        <w:tab/>
        <w:t>Petitioner:  Rashad Palmer, 3630 S Geyer Rd, Saint Louis MO 63127</w:t>
      </w:r>
    </w:p>
    <w:p w:rsidR="006519BD" w:rsidRPr="001360D2" w:rsidRDefault="006519BD" w:rsidP="006519BD">
      <w:pPr>
        <w:widowControl w:val="0"/>
        <w:tabs>
          <w:tab w:val="right" w:pos="540"/>
          <w:tab w:val="center" w:pos="4680"/>
        </w:tabs>
        <w:ind w:left="540" w:right="180" w:hanging="540"/>
        <w:rPr>
          <w:rFonts w:asciiTheme="minorHAnsi" w:hAnsiTheme="minorHAnsi"/>
          <w:b/>
          <w:color w:val="F79646"/>
          <w:sz w:val="16"/>
          <w:szCs w:val="16"/>
        </w:rPr>
      </w:pPr>
    </w:p>
    <w:p w:rsidR="00DD38BC" w:rsidRDefault="003C4163" w:rsidP="00627CFA">
      <w:pPr>
        <w:spacing w:line="276" w:lineRule="auto"/>
        <w:rPr>
          <w:rFonts w:ascii="Cambria" w:hAnsi="Cambria"/>
        </w:rPr>
      </w:pPr>
      <w:r>
        <w:rPr>
          <w:rFonts w:ascii="Cambria" w:hAnsi="Cambria"/>
        </w:rPr>
        <w:t>Ms. Christine Wilson of Cole &amp; Associates</w:t>
      </w:r>
      <w:r w:rsidR="00FE3185">
        <w:rPr>
          <w:rFonts w:ascii="Cambria" w:hAnsi="Cambria"/>
        </w:rPr>
        <w:t xml:space="preserve"> addressed the Commission</w:t>
      </w:r>
      <w:r>
        <w:rPr>
          <w:rFonts w:ascii="Cambria" w:hAnsi="Cambria"/>
        </w:rPr>
        <w:t xml:space="preserve"> on behalf of the petitioner</w:t>
      </w:r>
      <w:r w:rsidR="00FE3185">
        <w:rPr>
          <w:rFonts w:ascii="Cambria" w:hAnsi="Cambria"/>
        </w:rPr>
        <w:t>, requesting approval for</w:t>
      </w:r>
      <w:r>
        <w:rPr>
          <w:rFonts w:ascii="Cambria" w:hAnsi="Cambria"/>
        </w:rPr>
        <w:t xml:space="preserve"> the Special Use Exception</w:t>
      </w:r>
      <w:r w:rsidR="00237DDA">
        <w:rPr>
          <w:rFonts w:ascii="Cambria" w:hAnsi="Cambria"/>
        </w:rPr>
        <w:t>.</w:t>
      </w:r>
      <w:r w:rsidR="00DD38BC">
        <w:rPr>
          <w:rFonts w:ascii="Cambria" w:hAnsi="Cambria"/>
        </w:rPr>
        <w:t xml:space="preserve">  Panera is proposing to demolish the existing structure and build a 3500 sq. ft. facility, with a drive-through and curbside pickup, as well as dine-in service.  The intent is to use the existing curb cut on Manchester Road, but modifying it to be a right turn exit only, as per MoDOT’s request.  Ms. Wilson stated that the petitioner has complied with the City’s requirements, and will be working with MoDOT and MSD to satisfy their requirements.</w:t>
      </w:r>
    </w:p>
    <w:p w:rsidR="00DD38BC" w:rsidRPr="00C8293F" w:rsidRDefault="00DD38BC" w:rsidP="00627CFA">
      <w:pPr>
        <w:spacing w:line="276" w:lineRule="auto"/>
        <w:rPr>
          <w:rFonts w:ascii="Cambria" w:hAnsi="Cambria"/>
          <w:sz w:val="16"/>
          <w:szCs w:val="16"/>
        </w:rPr>
      </w:pPr>
    </w:p>
    <w:p w:rsidR="00DD38BC" w:rsidRDefault="00DD38BC" w:rsidP="00627CFA">
      <w:pPr>
        <w:spacing w:line="276" w:lineRule="auto"/>
        <w:rPr>
          <w:rFonts w:ascii="Cambria" w:hAnsi="Cambria"/>
        </w:rPr>
      </w:pPr>
      <w:r>
        <w:rPr>
          <w:rFonts w:ascii="Cambria" w:hAnsi="Cambria"/>
        </w:rPr>
        <w:t xml:space="preserve">Commissioner Bolte noted that the petitioner is proposing to close the eastern access to the site from the interior entrance lane that </w:t>
      </w:r>
      <w:r w:rsidR="00C8293F">
        <w:rPr>
          <w:rFonts w:ascii="Cambria" w:hAnsi="Cambria"/>
        </w:rPr>
        <w:t>comes into</w:t>
      </w:r>
      <w:r>
        <w:rPr>
          <w:rFonts w:ascii="Cambria" w:hAnsi="Cambria"/>
        </w:rPr>
        <w:t xml:space="preserve"> the property from Manchester Rd.  Ms. Wilson said this was done to help with the drive-through queueing, as customers will enter the site from the south.</w:t>
      </w:r>
    </w:p>
    <w:p w:rsidR="00C8293F" w:rsidRPr="00C8293F" w:rsidRDefault="00C8293F" w:rsidP="00627CFA">
      <w:pPr>
        <w:spacing w:line="276" w:lineRule="auto"/>
        <w:rPr>
          <w:rFonts w:ascii="Cambria" w:hAnsi="Cambria"/>
          <w:sz w:val="16"/>
          <w:szCs w:val="16"/>
        </w:rPr>
      </w:pPr>
    </w:p>
    <w:p w:rsidR="00C8293F" w:rsidRDefault="00C8293F" w:rsidP="00627CFA">
      <w:pPr>
        <w:spacing w:line="276" w:lineRule="auto"/>
        <w:rPr>
          <w:rFonts w:ascii="Cambria" w:hAnsi="Cambria"/>
        </w:rPr>
      </w:pPr>
      <w:r>
        <w:rPr>
          <w:rFonts w:ascii="Cambria" w:hAnsi="Cambria"/>
        </w:rPr>
        <w:t>Mayor Pogue asked about the traffic study requested by MoDOT.  Ms. Wilson stated that MoDOT agreed to waive the traffic study if the curb cut on Manchester was modified to exit to the right only, with no left turn onto Manchester.</w:t>
      </w:r>
    </w:p>
    <w:p w:rsidR="00C8293F" w:rsidRDefault="00C8293F" w:rsidP="00627CFA">
      <w:pPr>
        <w:spacing w:line="276" w:lineRule="auto"/>
        <w:rPr>
          <w:rFonts w:ascii="Cambria" w:hAnsi="Cambria"/>
        </w:rPr>
      </w:pPr>
    </w:p>
    <w:p w:rsidR="00C8293F" w:rsidRDefault="00C8293F" w:rsidP="00627CFA">
      <w:pPr>
        <w:spacing w:line="276" w:lineRule="auto"/>
        <w:rPr>
          <w:rFonts w:ascii="Cambria" w:hAnsi="Cambria"/>
        </w:rPr>
      </w:pPr>
      <w:r>
        <w:rPr>
          <w:rFonts w:ascii="Cambria" w:hAnsi="Cambria"/>
        </w:rPr>
        <w:lastRenderedPageBreak/>
        <w:t xml:space="preserve">Chairman Weaver asked if the proposed building is a new prototype for Panera, or if there are others.  Mr. Levi Otwell, site development with Panera, said that Panera has started making locations smaller, but this is the first of this design.  </w:t>
      </w:r>
    </w:p>
    <w:p w:rsidR="00C8293F" w:rsidRPr="00C8293F" w:rsidRDefault="00C8293F" w:rsidP="00627CFA">
      <w:pPr>
        <w:spacing w:line="276" w:lineRule="auto"/>
        <w:rPr>
          <w:rFonts w:ascii="Cambria" w:hAnsi="Cambria"/>
          <w:sz w:val="16"/>
          <w:szCs w:val="16"/>
        </w:rPr>
      </w:pPr>
    </w:p>
    <w:p w:rsidR="00C8293F" w:rsidRDefault="00C8293F" w:rsidP="00627CFA">
      <w:pPr>
        <w:spacing w:line="276" w:lineRule="auto"/>
        <w:rPr>
          <w:rFonts w:ascii="Cambria" w:hAnsi="Cambria"/>
        </w:rPr>
      </w:pPr>
      <w:r>
        <w:rPr>
          <w:rFonts w:ascii="Cambria" w:hAnsi="Cambria"/>
        </w:rPr>
        <w:t>Planning Technician Edghill pointed out that the rear yard requirement that would normally be required in this situation was waived for the previous tenant, Steak n’ Shake.  He requested that this requirement continue to be waived for Panera.</w:t>
      </w:r>
    </w:p>
    <w:p w:rsidR="00C8293F" w:rsidRPr="00C8293F" w:rsidRDefault="00C8293F" w:rsidP="00627CFA">
      <w:pPr>
        <w:spacing w:line="276" w:lineRule="auto"/>
        <w:rPr>
          <w:rFonts w:ascii="Cambria" w:hAnsi="Cambria"/>
          <w:sz w:val="16"/>
          <w:szCs w:val="16"/>
        </w:rPr>
      </w:pPr>
    </w:p>
    <w:p w:rsidR="00C8293F" w:rsidRDefault="00C8293F" w:rsidP="00627CFA">
      <w:pPr>
        <w:spacing w:line="276" w:lineRule="auto"/>
        <w:rPr>
          <w:rFonts w:ascii="Cambria" w:hAnsi="Cambria"/>
        </w:rPr>
      </w:pPr>
      <w:r>
        <w:rPr>
          <w:rFonts w:ascii="Cambria" w:hAnsi="Cambria"/>
        </w:rPr>
        <w:t>Commissioner Bolte stated that the egress lane from the property is very narrow, and asked if the property owner could be contacted to restripe the lanes to better serve vehicles leaving the site.  Mr. Otwell said that he will do so.  Planning Technician Edghill said he would provide the contact information to Mr. Otwell.</w:t>
      </w:r>
    </w:p>
    <w:p w:rsidR="001360D2" w:rsidRPr="001360D2" w:rsidRDefault="001360D2" w:rsidP="001360D2">
      <w:pPr>
        <w:spacing w:line="276" w:lineRule="auto"/>
        <w:rPr>
          <w:rFonts w:ascii="Cambria" w:hAnsi="Cambria"/>
          <w:sz w:val="16"/>
          <w:szCs w:val="16"/>
        </w:rPr>
      </w:pPr>
    </w:p>
    <w:p w:rsidR="00CC78CB" w:rsidRDefault="00FE3185" w:rsidP="00E941EF">
      <w:pPr>
        <w:pStyle w:val="Header"/>
        <w:tabs>
          <w:tab w:val="clear" w:pos="4320"/>
          <w:tab w:val="clear" w:pos="8640"/>
        </w:tabs>
        <w:rPr>
          <w:rFonts w:asciiTheme="majorHAnsi" w:hAnsiTheme="majorHAnsi"/>
          <w:szCs w:val="24"/>
        </w:rPr>
      </w:pPr>
      <w:r>
        <w:rPr>
          <w:rFonts w:asciiTheme="majorHAnsi" w:hAnsiTheme="majorHAnsi"/>
          <w:szCs w:val="24"/>
        </w:rPr>
        <w:t xml:space="preserve">Chairman Weaver </w:t>
      </w:r>
      <w:r w:rsidRPr="0076461F">
        <w:rPr>
          <w:rFonts w:asciiTheme="majorHAnsi" w:hAnsiTheme="majorHAnsi"/>
          <w:szCs w:val="24"/>
        </w:rPr>
        <w:t xml:space="preserve">opened the public hearing and asked if anyone wished to speak in favor of </w:t>
      </w:r>
      <w:r w:rsidR="008D7BDA">
        <w:rPr>
          <w:rFonts w:asciiTheme="majorHAnsi" w:hAnsiTheme="majorHAnsi"/>
          <w:szCs w:val="24"/>
        </w:rPr>
        <w:t xml:space="preserve">Petition </w:t>
      </w:r>
      <w:r w:rsidR="00E941EF">
        <w:rPr>
          <w:rFonts w:asciiTheme="majorHAnsi" w:hAnsiTheme="majorHAnsi"/>
          <w:szCs w:val="24"/>
        </w:rPr>
        <w:t>SUE 20-</w:t>
      </w:r>
      <w:r w:rsidR="00C8293F">
        <w:rPr>
          <w:rFonts w:asciiTheme="majorHAnsi" w:hAnsiTheme="majorHAnsi"/>
          <w:szCs w:val="24"/>
        </w:rPr>
        <w:t>03</w:t>
      </w:r>
      <w:r w:rsidRPr="0076461F">
        <w:rPr>
          <w:rFonts w:asciiTheme="majorHAnsi" w:hAnsiTheme="majorHAnsi"/>
          <w:szCs w:val="24"/>
        </w:rPr>
        <w:t>.</w:t>
      </w:r>
      <w:r>
        <w:rPr>
          <w:rFonts w:asciiTheme="majorHAnsi" w:hAnsiTheme="majorHAnsi"/>
          <w:szCs w:val="24"/>
        </w:rPr>
        <w:t xml:space="preserve">  </w:t>
      </w:r>
      <w:r w:rsidR="00E941EF">
        <w:rPr>
          <w:rFonts w:asciiTheme="majorHAnsi" w:hAnsiTheme="majorHAnsi"/>
          <w:szCs w:val="24"/>
        </w:rPr>
        <w:t>No one came forward.</w:t>
      </w:r>
      <w:r w:rsidR="00CC391F">
        <w:rPr>
          <w:rFonts w:asciiTheme="majorHAnsi" w:hAnsiTheme="majorHAnsi"/>
          <w:szCs w:val="24"/>
        </w:rPr>
        <w:t xml:space="preserve"> Chairman Weaver </w:t>
      </w:r>
      <w:r w:rsidR="00CC391F" w:rsidRPr="0076461F">
        <w:rPr>
          <w:rFonts w:asciiTheme="majorHAnsi" w:hAnsiTheme="majorHAnsi"/>
          <w:szCs w:val="24"/>
        </w:rPr>
        <w:t>asked if anyone wished to speak in opposition to the peti</w:t>
      </w:r>
      <w:r w:rsidR="00CC391F">
        <w:rPr>
          <w:rFonts w:asciiTheme="majorHAnsi" w:hAnsiTheme="majorHAnsi"/>
          <w:szCs w:val="24"/>
        </w:rPr>
        <w:t xml:space="preserve">tion.  </w:t>
      </w:r>
    </w:p>
    <w:p w:rsidR="00CC78CB" w:rsidRDefault="00CC78CB" w:rsidP="00E941EF">
      <w:pPr>
        <w:pStyle w:val="Header"/>
        <w:tabs>
          <w:tab w:val="clear" w:pos="4320"/>
          <w:tab w:val="clear" w:pos="8640"/>
        </w:tabs>
        <w:rPr>
          <w:rFonts w:asciiTheme="majorHAnsi" w:hAnsiTheme="majorHAnsi"/>
          <w:szCs w:val="24"/>
        </w:rPr>
      </w:pPr>
    </w:p>
    <w:p w:rsidR="00CC78CB" w:rsidRDefault="00CC78CB" w:rsidP="00CC78CB">
      <w:pPr>
        <w:pStyle w:val="Header"/>
        <w:tabs>
          <w:tab w:val="clear" w:pos="4320"/>
          <w:tab w:val="clear" w:pos="8640"/>
        </w:tabs>
        <w:ind w:left="360"/>
        <w:rPr>
          <w:rFonts w:asciiTheme="majorHAnsi" w:hAnsiTheme="majorHAnsi"/>
          <w:szCs w:val="24"/>
        </w:rPr>
      </w:pPr>
      <w:r w:rsidRPr="00CC78CB">
        <w:rPr>
          <w:rFonts w:asciiTheme="majorHAnsi" w:hAnsiTheme="majorHAnsi"/>
          <w:b/>
          <w:szCs w:val="24"/>
        </w:rPr>
        <w:t xml:space="preserve">Mr. Michael Schmidt, 217 </w:t>
      </w:r>
      <w:proofErr w:type="spellStart"/>
      <w:r w:rsidRPr="00CC78CB">
        <w:rPr>
          <w:rFonts w:asciiTheme="majorHAnsi" w:hAnsiTheme="majorHAnsi"/>
          <w:b/>
          <w:szCs w:val="24"/>
        </w:rPr>
        <w:t>Solley</w:t>
      </w:r>
      <w:proofErr w:type="spellEnd"/>
      <w:r w:rsidRPr="00CC78CB">
        <w:rPr>
          <w:rFonts w:asciiTheme="majorHAnsi" w:hAnsiTheme="majorHAnsi"/>
          <w:b/>
          <w:szCs w:val="24"/>
        </w:rPr>
        <w:t xml:space="preserve"> Dr,</w:t>
      </w:r>
      <w:r>
        <w:rPr>
          <w:rFonts w:asciiTheme="majorHAnsi" w:hAnsiTheme="majorHAnsi"/>
          <w:szCs w:val="24"/>
        </w:rPr>
        <w:t xml:space="preserve"> stated his concerns regarding overflow lighting and noise issues that have been problems in the past. </w:t>
      </w:r>
    </w:p>
    <w:p w:rsidR="00CC78CB" w:rsidRDefault="00CC78CB" w:rsidP="00E941EF">
      <w:pPr>
        <w:pStyle w:val="Header"/>
        <w:tabs>
          <w:tab w:val="clear" w:pos="4320"/>
          <w:tab w:val="clear" w:pos="8640"/>
        </w:tabs>
        <w:rPr>
          <w:rFonts w:asciiTheme="majorHAnsi" w:hAnsiTheme="majorHAnsi"/>
          <w:szCs w:val="24"/>
        </w:rPr>
      </w:pPr>
    </w:p>
    <w:p w:rsidR="00FE3185" w:rsidRDefault="00FE3185" w:rsidP="00E941EF">
      <w:pPr>
        <w:pStyle w:val="Header"/>
        <w:tabs>
          <w:tab w:val="clear" w:pos="4320"/>
          <w:tab w:val="clear" w:pos="8640"/>
        </w:tabs>
        <w:rPr>
          <w:rFonts w:asciiTheme="majorHAnsi" w:hAnsiTheme="majorHAnsi"/>
          <w:szCs w:val="24"/>
        </w:rPr>
      </w:pPr>
      <w:r>
        <w:rPr>
          <w:rFonts w:asciiTheme="majorHAnsi" w:hAnsiTheme="majorHAnsi"/>
          <w:szCs w:val="24"/>
        </w:rPr>
        <w:t xml:space="preserve">No one </w:t>
      </w:r>
      <w:r w:rsidR="00C8293F">
        <w:rPr>
          <w:rFonts w:asciiTheme="majorHAnsi" w:hAnsiTheme="majorHAnsi"/>
          <w:szCs w:val="24"/>
        </w:rPr>
        <w:t xml:space="preserve">else </w:t>
      </w:r>
      <w:r w:rsidR="00E941EF">
        <w:rPr>
          <w:rFonts w:asciiTheme="majorHAnsi" w:hAnsiTheme="majorHAnsi"/>
          <w:szCs w:val="24"/>
        </w:rPr>
        <w:t>came forward,</w:t>
      </w:r>
      <w:r>
        <w:rPr>
          <w:rFonts w:asciiTheme="majorHAnsi" w:hAnsiTheme="majorHAnsi"/>
          <w:szCs w:val="24"/>
        </w:rPr>
        <w:t xml:space="preserve"> </w:t>
      </w:r>
      <w:r w:rsidRPr="0076461F">
        <w:rPr>
          <w:rFonts w:asciiTheme="majorHAnsi" w:hAnsiTheme="majorHAnsi"/>
          <w:szCs w:val="24"/>
        </w:rPr>
        <w:t xml:space="preserve">and </w:t>
      </w:r>
      <w:r>
        <w:rPr>
          <w:rFonts w:asciiTheme="majorHAnsi" w:hAnsiTheme="majorHAnsi"/>
          <w:szCs w:val="24"/>
        </w:rPr>
        <w:t xml:space="preserve">Chairman Weaver </w:t>
      </w:r>
      <w:r w:rsidRPr="0076461F">
        <w:rPr>
          <w:rFonts w:asciiTheme="majorHAnsi" w:hAnsiTheme="majorHAnsi"/>
          <w:szCs w:val="24"/>
        </w:rPr>
        <w:t>closed the public hearing.</w:t>
      </w:r>
    </w:p>
    <w:p w:rsidR="00CC78CB" w:rsidRDefault="00CC78CB" w:rsidP="00E941EF">
      <w:pPr>
        <w:pStyle w:val="Header"/>
        <w:tabs>
          <w:tab w:val="clear" w:pos="4320"/>
          <w:tab w:val="clear" w:pos="8640"/>
        </w:tabs>
        <w:rPr>
          <w:rFonts w:asciiTheme="majorHAnsi" w:hAnsiTheme="majorHAnsi"/>
          <w:szCs w:val="24"/>
        </w:rPr>
      </w:pPr>
    </w:p>
    <w:p w:rsidR="00CC78CB" w:rsidRDefault="00FD5788" w:rsidP="00E941EF">
      <w:pPr>
        <w:pStyle w:val="Header"/>
        <w:tabs>
          <w:tab w:val="clear" w:pos="4320"/>
          <w:tab w:val="clear" w:pos="8640"/>
        </w:tabs>
        <w:rPr>
          <w:rFonts w:asciiTheme="majorHAnsi" w:hAnsiTheme="majorHAnsi"/>
          <w:szCs w:val="24"/>
        </w:rPr>
      </w:pPr>
      <w:r>
        <w:rPr>
          <w:rFonts w:asciiTheme="majorHAnsi" w:hAnsiTheme="majorHAnsi"/>
          <w:szCs w:val="24"/>
        </w:rPr>
        <w:t xml:space="preserve">Mayor Pogue asked about the hours of operation.  Mr. Otwell stated that the hours would be 6:30 am to 9:00 pm, seven days a week.  Mayor Pogue asked if all the lights are turned off at closing.   Mr. Otwell said some lights will be left on for security reasons.  He said the petitioner can investigate putting shields on the lights. </w:t>
      </w:r>
    </w:p>
    <w:p w:rsidR="00FD5788" w:rsidRPr="00FD5788" w:rsidRDefault="00FD5788" w:rsidP="00E941EF">
      <w:pPr>
        <w:pStyle w:val="Header"/>
        <w:tabs>
          <w:tab w:val="clear" w:pos="4320"/>
          <w:tab w:val="clear" w:pos="8640"/>
        </w:tabs>
        <w:rPr>
          <w:rFonts w:asciiTheme="majorHAnsi" w:hAnsiTheme="majorHAnsi"/>
          <w:sz w:val="16"/>
          <w:szCs w:val="16"/>
        </w:rPr>
      </w:pPr>
    </w:p>
    <w:p w:rsidR="00FD5788" w:rsidRDefault="00FD5788" w:rsidP="00E941EF">
      <w:pPr>
        <w:pStyle w:val="Header"/>
        <w:tabs>
          <w:tab w:val="clear" w:pos="4320"/>
          <w:tab w:val="clear" w:pos="8640"/>
        </w:tabs>
        <w:rPr>
          <w:rFonts w:asciiTheme="majorHAnsi" w:hAnsiTheme="majorHAnsi"/>
          <w:szCs w:val="24"/>
        </w:rPr>
      </w:pPr>
      <w:r>
        <w:rPr>
          <w:rFonts w:asciiTheme="majorHAnsi" w:hAnsiTheme="majorHAnsi"/>
          <w:szCs w:val="24"/>
        </w:rPr>
        <w:t xml:space="preserve">Commissioner Silker asked if there will be music outside.   Mr. Otwell stated that music will be piped to the outdoor seating area.  He also noted that Steak n’ Shake’s speaker box faced south, and Panera’s will face east, farther north than the residential area on </w:t>
      </w:r>
      <w:proofErr w:type="spellStart"/>
      <w:r>
        <w:rPr>
          <w:rFonts w:asciiTheme="majorHAnsi" w:hAnsiTheme="majorHAnsi"/>
          <w:szCs w:val="24"/>
        </w:rPr>
        <w:t>Solley</w:t>
      </w:r>
      <w:proofErr w:type="spellEnd"/>
      <w:r>
        <w:rPr>
          <w:rFonts w:asciiTheme="majorHAnsi" w:hAnsiTheme="majorHAnsi"/>
          <w:szCs w:val="24"/>
        </w:rPr>
        <w:t xml:space="preserve"> Dr.  City Attorney Jones said that if there is outdoor seating, it should be addressed at this meeting, or the petitioner will have to come back before the Commission for an amended SUE.  Ms. Wilson stated that there will be a few tables on the west side of the building.  Planning Technician Edghill said the outdoor seating is mentioned in the parking calculations, but not specifically noted on the drawings.  </w:t>
      </w:r>
    </w:p>
    <w:p w:rsidR="00B95BD6" w:rsidRPr="00B95BD6" w:rsidRDefault="00B95BD6" w:rsidP="00E941EF">
      <w:pPr>
        <w:pStyle w:val="Header"/>
        <w:tabs>
          <w:tab w:val="clear" w:pos="4320"/>
          <w:tab w:val="clear" w:pos="8640"/>
        </w:tabs>
        <w:rPr>
          <w:rFonts w:asciiTheme="majorHAnsi" w:hAnsiTheme="majorHAnsi"/>
          <w:sz w:val="16"/>
          <w:szCs w:val="16"/>
        </w:rPr>
      </w:pPr>
    </w:p>
    <w:p w:rsidR="00631D2A" w:rsidRDefault="003A3600" w:rsidP="00ED6B7B">
      <w:pPr>
        <w:pStyle w:val="Header"/>
        <w:tabs>
          <w:tab w:val="clear" w:pos="4320"/>
          <w:tab w:val="clear" w:pos="8640"/>
        </w:tabs>
        <w:rPr>
          <w:rFonts w:asciiTheme="minorHAnsi" w:hAnsiTheme="minorHAnsi"/>
          <w:b/>
          <w:color w:val="F79646"/>
          <w:sz w:val="28"/>
          <w:szCs w:val="24"/>
        </w:rPr>
      </w:pPr>
      <w:r>
        <w:rPr>
          <w:rFonts w:asciiTheme="majorHAnsi" w:hAnsiTheme="majorHAnsi"/>
          <w:szCs w:val="24"/>
        </w:rPr>
        <w:t xml:space="preserve">Mayor Pogue </w:t>
      </w:r>
      <w:r w:rsidR="00967C12">
        <w:rPr>
          <w:rFonts w:asciiTheme="majorHAnsi" w:hAnsiTheme="majorHAnsi"/>
          <w:szCs w:val="24"/>
        </w:rPr>
        <w:t xml:space="preserve">made a motion to </w:t>
      </w:r>
      <w:r w:rsidR="0096000E">
        <w:rPr>
          <w:rFonts w:asciiTheme="majorHAnsi" w:hAnsiTheme="majorHAnsi"/>
          <w:szCs w:val="24"/>
        </w:rPr>
        <w:t xml:space="preserve">recommend approval of Petition </w:t>
      </w:r>
      <w:r w:rsidR="00E941EF">
        <w:rPr>
          <w:rFonts w:asciiTheme="majorHAnsi" w:hAnsiTheme="majorHAnsi"/>
          <w:szCs w:val="24"/>
        </w:rPr>
        <w:t>SUE 20-</w:t>
      </w:r>
      <w:r w:rsidR="00FD5788">
        <w:rPr>
          <w:rFonts w:asciiTheme="majorHAnsi" w:hAnsiTheme="majorHAnsi"/>
          <w:szCs w:val="24"/>
        </w:rPr>
        <w:t>03</w:t>
      </w:r>
      <w:r w:rsidR="0096000E">
        <w:rPr>
          <w:rFonts w:asciiTheme="majorHAnsi" w:hAnsiTheme="majorHAnsi"/>
          <w:szCs w:val="24"/>
        </w:rPr>
        <w:t xml:space="preserve"> to the</w:t>
      </w:r>
      <w:r>
        <w:rPr>
          <w:rFonts w:asciiTheme="majorHAnsi" w:hAnsiTheme="majorHAnsi"/>
          <w:szCs w:val="24"/>
        </w:rPr>
        <w:t xml:space="preserve"> Board of Aldermen</w:t>
      </w:r>
      <w:r w:rsidR="00956578">
        <w:rPr>
          <w:rFonts w:asciiTheme="majorHAnsi" w:hAnsiTheme="majorHAnsi"/>
          <w:szCs w:val="24"/>
        </w:rPr>
        <w:t xml:space="preserve">, with the provision that </w:t>
      </w:r>
      <w:r w:rsidR="006F1FAC">
        <w:rPr>
          <w:rFonts w:asciiTheme="majorHAnsi" w:hAnsiTheme="majorHAnsi"/>
          <w:szCs w:val="24"/>
        </w:rPr>
        <w:t>the petitioner provide an illumination study, the placement of shields to prevent light pollution, outdoor seating to be allowed on the west side of the building not to extend past the south building line, and no live music</w:t>
      </w:r>
      <w:r w:rsidR="00E62BBD">
        <w:rPr>
          <w:rFonts w:asciiTheme="majorHAnsi" w:hAnsiTheme="majorHAnsi"/>
          <w:szCs w:val="24"/>
        </w:rPr>
        <w:t xml:space="preserve"> will be allowed</w:t>
      </w:r>
      <w:r w:rsidR="00967C12">
        <w:rPr>
          <w:rFonts w:asciiTheme="majorHAnsi" w:hAnsiTheme="majorHAnsi"/>
          <w:szCs w:val="24"/>
        </w:rPr>
        <w:t xml:space="preserve">.  </w:t>
      </w:r>
      <w:r w:rsidR="006F1FAC">
        <w:rPr>
          <w:rFonts w:asciiTheme="majorHAnsi" w:hAnsiTheme="majorHAnsi"/>
          <w:szCs w:val="24"/>
        </w:rPr>
        <w:t xml:space="preserve">Alderman Roach </w:t>
      </w:r>
      <w:r w:rsidR="00967C12">
        <w:rPr>
          <w:rFonts w:asciiTheme="majorHAnsi" w:hAnsiTheme="majorHAnsi"/>
          <w:szCs w:val="24"/>
        </w:rPr>
        <w:t xml:space="preserve">seconded the motion, </w:t>
      </w:r>
      <w:r w:rsidR="006F1FAC">
        <w:rPr>
          <w:rFonts w:asciiTheme="majorHAnsi" w:hAnsiTheme="majorHAnsi"/>
        </w:rPr>
        <w:t>which received unanimous approval from the Commission members present</w:t>
      </w:r>
      <w:r w:rsidR="00BE6231">
        <w:rPr>
          <w:rFonts w:asciiTheme="majorHAnsi" w:hAnsiTheme="majorHAnsi"/>
        </w:rPr>
        <w:t>.</w:t>
      </w:r>
    </w:p>
    <w:p w:rsidR="00631D2A" w:rsidRDefault="00631D2A" w:rsidP="00ED6B7B">
      <w:pPr>
        <w:pStyle w:val="Header"/>
        <w:tabs>
          <w:tab w:val="clear" w:pos="4320"/>
          <w:tab w:val="clear" w:pos="8640"/>
        </w:tabs>
        <w:rPr>
          <w:rFonts w:asciiTheme="majorHAnsi" w:hAnsiTheme="majorHAnsi"/>
          <w:szCs w:val="24"/>
        </w:rPr>
      </w:pPr>
    </w:p>
    <w:p w:rsidR="006F1FAC" w:rsidRPr="006F1FAC" w:rsidRDefault="006F1FAC" w:rsidP="006F1FAC">
      <w:pPr>
        <w:widowControl w:val="0"/>
        <w:tabs>
          <w:tab w:val="right" w:pos="360"/>
          <w:tab w:val="left" w:pos="540"/>
          <w:tab w:val="center" w:pos="4680"/>
        </w:tabs>
        <w:ind w:left="360" w:right="-108" w:hanging="360"/>
        <w:rPr>
          <w:rFonts w:asciiTheme="minorHAnsi" w:hAnsiTheme="minorHAnsi"/>
          <w:b/>
          <w:color w:val="F79646"/>
          <w:sz w:val="28"/>
          <w:szCs w:val="24"/>
        </w:rPr>
      </w:pPr>
      <w:r w:rsidRPr="006F1FAC">
        <w:rPr>
          <w:rFonts w:asciiTheme="minorHAnsi" w:hAnsiTheme="minorHAnsi"/>
          <w:b/>
          <w:color w:val="F79646"/>
          <w:sz w:val="28"/>
          <w:szCs w:val="24"/>
        </w:rPr>
        <w:t>SUE 20-05 – Special Use Exception (Site Development Plan Amendment)</w:t>
      </w:r>
    </w:p>
    <w:p w:rsidR="006F1FAC" w:rsidRPr="00F701B0" w:rsidRDefault="006F1FAC" w:rsidP="006F1FAC">
      <w:pPr>
        <w:widowControl w:val="0"/>
        <w:tabs>
          <w:tab w:val="left" w:pos="360"/>
          <w:tab w:val="center" w:pos="4680"/>
        </w:tabs>
        <w:ind w:left="360" w:right="180" w:hanging="360"/>
        <w:rPr>
          <w:rFonts w:asciiTheme="majorHAnsi" w:hAnsiTheme="majorHAnsi" w:cs="Arial"/>
          <w:bCs/>
          <w:szCs w:val="24"/>
        </w:rPr>
      </w:pPr>
      <w:r w:rsidRPr="00F701B0">
        <w:rPr>
          <w:rFonts w:asciiTheme="majorHAnsi" w:hAnsiTheme="majorHAnsi" w:cs="Arial"/>
          <w:bCs/>
          <w:szCs w:val="24"/>
        </w:rPr>
        <w:tab/>
      </w:r>
      <w:r>
        <w:rPr>
          <w:rFonts w:asciiTheme="majorHAnsi" w:hAnsiTheme="majorHAnsi" w:cs="Arial"/>
          <w:bCs/>
          <w:szCs w:val="24"/>
        </w:rPr>
        <w:t>ELCO Cadillac, 15110 Manchester Road</w:t>
      </w:r>
    </w:p>
    <w:p w:rsidR="006F1FAC" w:rsidRPr="006F1FAC" w:rsidRDefault="006F1FAC" w:rsidP="006F1FAC">
      <w:pPr>
        <w:widowControl w:val="0"/>
        <w:tabs>
          <w:tab w:val="left" w:pos="360"/>
        </w:tabs>
        <w:ind w:left="360" w:hanging="360"/>
        <w:rPr>
          <w:rFonts w:asciiTheme="majorHAnsi" w:hAnsiTheme="majorHAnsi" w:cs="Arial"/>
          <w:bCs/>
          <w:i/>
          <w:sz w:val="22"/>
          <w:szCs w:val="22"/>
        </w:rPr>
      </w:pPr>
      <w:r>
        <w:rPr>
          <w:rFonts w:asciiTheme="majorHAnsi" w:hAnsiTheme="majorHAnsi" w:cs="Arial"/>
          <w:bCs/>
          <w:i/>
          <w:sz w:val="22"/>
          <w:szCs w:val="22"/>
        </w:rPr>
        <w:tab/>
      </w:r>
      <w:r w:rsidRPr="006F1FAC">
        <w:rPr>
          <w:rFonts w:asciiTheme="majorHAnsi" w:hAnsiTheme="majorHAnsi" w:cs="Arial"/>
          <w:bCs/>
          <w:i/>
          <w:sz w:val="22"/>
          <w:szCs w:val="22"/>
        </w:rPr>
        <w:t>Petitioner:  Mark Hadfield, 15110 Manchester Rd, Ballwin MO 63011</w:t>
      </w:r>
    </w:p>
    <w:p w:rsidR="006F1FAC" w:rsidRPr="006F1FAC" w:rsidRDefault="006F1FAC" w:rsidP="006F1FAC">
      <w:pPr>
        <w:spacing w:line="276" w:lineRule="auto"/>
        <w:rPr>
          <w:rFonts w:asciiTheme="minorHAnsi" w:hAnsiTheme="minorHAnsi"/>
          <w:b/>
          <w:color w:val="F79646"/>
          <w:sz w:val="16"/>
          <w:szCs w:val="16"/>
        </w:rPr>
      </w:pPr>
    </w:p>
    <w:p w:rsidR="006F1FAC" w:rsidRDefault="006F1FAC" w:rsidP="006F1FAC">
      <w:pPr>
        <w:spacing w:line="276" w:lineRule="auto"/>
        <w:rPr>
          <w:rFonts w:ascii="Cambria" w:hAnsi="Cambria"/>
        </w:rPr>
      </w:pPr>
      <w:r>
        <w:rPr>
          <w:rFonts w:ascii="Cambria" w:hAnsi="Cambria"/>
        </w:rPr>
        <w:t xml:space="preserve">Mr. Jeffrey Kaiser of </w:t>
      </w:r>
      <w:proofErr w:type="spellStart"/>
      <w:r>
        <w:rPr>
          <w:rFonts w:ascii="Cambria" w:hAnsi="Cambria"/>
        </w:rPr>
        <w:t>TRi</w:t>
      </w:r>
      <w:proofErr w:type="spellEnd"/>
      <w:r>
        <w:rPr>
          <w:rFonts w:ascii="Cambria" w:hAnsi="Cambria"/>
        </w:rPr>
        <w:t xml:space="preserve"> Architects addressed the Commission on behalf of ELCO Cadillac, requesting approval for the Special Use Exception.  Mr. Kaiser described the proposed </w:t>
      </w:r>
      <w:r w:rsidR="00BA657D">
        <w:rPr>
          <w:rFonts w:ascii="Cambria" w:hAnsi="Cambria"/>
        </w:rPr>
        <w:t>remodel of the building as the new rollout for the Cadillac brand.  He said the site circulation will remain the same, but there is a small outdoor paved area that will be reconfigured for a public amenity space.</w:t>
      </w:r>
    </w:p>
    <w:p w:rsidR="00BA657D" w:rsidRDefault="00BA657D" w:rsidP="006F1FAC">
      <w:pPr>
        <w:spacing w:line="276" w:lineRule="auto"/>
        <w:rPr>
          <w:rFonts w:ascii="Cambria" w:hAnsi="Cambria"/>
        </w:rPr>
      </w:pPr>
    </w:p>
    <w:p w:rsidR="00BA657D" w:rsidRDefault="00BA657D" w:rsidP="006F1FAC">
      <w:pPr>
        <w:spacing w:line="276" w:lineRule="auto"/>
        <w:rPr>
          <w:rFonts w:ascii="Cambria" w:hAnsi="Cambria"/>
        </w:rPr>
      </w:pPr>
      <w:r>
        <w:rPr>
          <w:rFonts w:ascii="Cambria" w:hAnsi="Cambria"/>
        </w:rPr>
        <w:t xml:space="preserve">City Attorney Jones asked Mr. Kaiser to provide more information regarding the public “plaza.”  Mr. Kaiser said there will be additional paving and seating available, which will be approximately 200-300 square feet.  </w:t>
      </w:r>
    </w:p>
    <w:p w:rsidR="006F1FAC" w:rsidRPr="001360D2" w:rsidRDefault="006F1FAC" w:rsidP="006F1FAC">
      <w:pPr>
        <w:spacing w:line="276" w:lineRule="auto"/>
        <w:rPr>
          <w:rFonts w:ascii="Cambria" w:hAnsi="Cambria"/>
          <w:sz w:val="16"/>
          <w:szCs w:val="16"/>
        </w:rPr>
      </w:pPr>
    </w:p>
    <w:p w:rsidR="006F1FAC" w:rsidRDefault="006F1FAC" w:rsidP="006F1FAC">
      <w:pPr>
        <w:pStyle w:val="Header"/>
        <w:tabs>
          <w:tab w:val="clear" w:pos="4320"/>
          <w:tab w:val="clear" w:pos="8640"/>
        </w:tabs>
        <w:rPr>
          <w:rFonts w:asciiTheme="majorHAnsi" w:hAnsiTheme="majorHAnsi"/>
          <w:szCs w:val="24"/>
        </w:rPr>
      </w:pPr>
      <w:r>
        <w:rPr>
          <w:rFonts w:asciiTheme="majorHAnsi" w:hAnsiTheme="majorHAnsi"/>
          <w:szCs w:val="24"/>
        </w:rPr>
        <w:t xml:space="preserve">Chairman Weaver </w:t>
      </w:r>
      <w:r w:rsidRPr="0076461F">
        <w:rPr>
          <w:rFonts w:asciiTheme="majorHAnsi" w:hAnsiTheme="majorHAnsi"/>
          <w:szCs w:val="24"/>
        </w:rPr>
        <w:t xml:space="preserve">opened the public hearing and asked if anyone wished to speak in favor of </w:t>
      </w:r>
      <w:r>
        <w:rPr>
          <w:rFonts w:asciiTheme="majorHAnsi" w:hAnsiTheme="majorHAnsi"/>
          <w:szCs w:val="24"/>
        </w:rPr>
        <w:t>Petition SUE 20-03</w:t>
      </w:r>
      <w:r w:rsidRPr="0076461F">
        <w:rPr>
          <w:rFonts w:asciiTheme="majorHAnsi" w:hAnsiTheme="majorHAnsi"/>
          <w:szCs w:val="24"/>
        </w:rPr>
        <w:t>.</w:t>
      </w:r>
      <w:r>
        <w:rPr>
          <w:rFonts w:asciiTheme="majorHAnsi" w:hAnsiTheme="majorHAnsi"/>
          <w:szCs w:val="24"/>
        </w:rPr>
        <w:t xml:space="preserve">  No one came forward. Chairman Weaver </w:t>
      </w:r>
      <w:r w:rsidRPr="0076461F">
        <w:rPr>
          <w:rFonts w:asciiTheme="majorHAnsi" w:hAnsiTheme="majorHAnsi"/>
          <w:szCs w:val="24"/>
        </w:rPr>
        <w:t>asked if anyone wished to speak in opposition to the peti</w:t>
      </w:r>
      <w:r>
        <w:rPr>
          <w:rFonts w:asciiTheme="majorHAnsi" w:hAnsiTheme="majorHAnsi"/>
          <w:szCs w:val="24"/>
        </w:rPr>
        <w:t xml:space="preserve">tion.  </w:t>
      </w:r>
    </w:p>
    <w:p w:rsidR="00BA657D" w:rsidRPr="00BA657D" w:rsidRDefault="00BA657D" w:rsidP="006F1FAC">
      <w:pPr>
        <w:pStyle w:val="Header"/>
        <w:tabs>
          <w:tab w:val="clear" w:pos="4320"/>
          <w:tab w:val="clear" w:pos="8640"/>
        </w:tabs>
        <w:rPr>
          <w:rFonts w:asciiTheme="majorHAnsi" w:hAnsiTheme="majorHAnsi"/>
          <w:sz w:val="16"/>
          <w:szCs w:val="16"/>
        </w:rPr>
      </w:pPr>
    </w:p>
    <w:p w:rsidR="00BA657D" w:rsidRDefault="00BA657D" w:rsidP="006F1FAC">
      <w:pPr>
        <w:pStyle w:val="Header"/>
        <w:tabs>
          <w:tab w:val="clear" w:pos="4320"/>
          <w:tab w:val="clear" w:pos="8640"/>
        </w:tabs>
        <w:rPr>
          <w:rFonts w:asciiTheme="majorHAnsi" w:hAnsiTheme="majorHAnsi"/>
          <w:szCs w:val="24"/>
        </w:rPr>
      </w:pPr>
      <w:r>
        <w:rPr>
          <w:rFonts w:asciiTheme="majorHAnsi" w:hAnsiTheme="majorHAnsi"/>
          <w:szCs w:val="24"/>
        </w:rPr>
        <w:t>Commissioner Bolte asked if the proposed front building line will be closer to Manchester than is the existing.  Mr. Kaiser said it’s a little closer at the northwest corner.  He said he can provide the information to City staff if needed.</w:t>
      </w:r>
    </w:p>
    <w:p w:rsidR="00BA657D" w:rsidRPr="00833F7D" w:rsidRDefault="00BA657D" w:rsidP="006F1FAC">
      <w:pPr>
        <w:pStyle w:val="Header"/>
        <w:tabs>
          <w:tab w:val="clear" w:pos="4320"/>
          <w:tab w:val="clear" w:pos="8640"/>
        </w:tabs>
        <w:rPr>
          <w:rFonts w:asciiTheme="majorHAnsi" w:hAnsiTheme="majorHAnsi"/>
          <w:sz w:val="16"/>
          <w:szCs w:val="16"/>
        </w:rPr>
      </w:pPr>
    </w:p>
    <w:p w:rsidR="006F1FAC" w:rsidRDefault="00BA657D" w:rsidP="006F1FAC">
      <w:pPr>
        <w:pStyle w:val="Header"/>
        <w:tabs>
          <w:tab w:val="clear" w:pos="4320"/>
          <w:tab w:val="clear" w:pos="8640"/>
        </w:tabs>
        <w:rPr>
          <w:rFonts w:asciiTheme="majorHAnsi" w:hAnsiTheme="majorHAnsi"/>
          <w:szCs w:val="24"/>
        </w:rPr>
      </w:pPr>
      <w:r>
        <w:rPr>
          <w:rFonts w:asciiTheme="majorHAnsi" w:hAnsiTheme="majorHAnsi"/>
          <w:szCs w:val="24"/>
        </w:rPr>
        <w:t xml:space="preserve">Chairman Weaver </w:t>
      </w:r>
      <w:r w:rsidRPr="0076461F">
        <w:rPr>
          <w:rFonts w:asciiTheme="majorHAnsi" w:hAnsiTheme="majorHAnsi"/>
          <w:szCs w:val="24"/>
        </w:rPr>
        <w:t xml:space="preserve">opened the public hearing and asked if anyone wished to speak in favor of </w:t>
      </w:r>
      <w:r>
        <w:rPr>
          <w:rFonts w:asciiTheme="majorHAnsi" w:hAnsiTheme="majorHAnsi"/>
          <w:szCs w:val="24"/>
        </w:rPr>
        <w:t>Petition SUE 20-</w:t>
      </w:r>
      <w:r w:rsidR="00833F7D">
        <w:rPr>
          <w:rFonts w:asciiTheme="majorHAnsi" w:hAnsiTheme="majorHAnsi"/>
          <w:szCs w:val="24"/>
        </w:rPr>
        <w:t>05</w:t>
      </w:r>
      <w:r w:rsidRPr="0076461F">
        <w:rPr>
          <w:rFonts w:asciiTheme="majorHAnsi" w:hAnsiTheme="majorHAnsi"/>
          <w:szCs w:val="24"/>
        </w:rPr>
        <w:t>.</w:t>
      </w:r>
      <w:r>
        <w:rPr>
          <w:rFonts w:asciiTheme="majorHAnsi" w:hAnsiTheme="majorHAnsi"/>
          <w:szCs w:val="24"/>
        </w:rPr>
        <w:t xml:space="preserve">  No one came forward. Chairman Weaver </w:t>
      </w:r>
      <w:r w:rsidRPr="0076461F">
        <w:rPr>
          <w:rFonts w:asciiTheme="majorHAnsi" w:hAnsiTheme="majorHAnsi"/>
          <w:szCs w:val="24"/>
        </w:rPr>
        <w:t>asked if anyone wished to speak in opposition to the peti</w:t>
      </w:r>
      <w:r>
        <w:rPr>
          <w:rFonts w:asciiTheme="majorHAnsi" w:hAnsiTheme="majorHAnsi"/>
          <w:szCs w:val="24"/>
        </w:rPr>
        <w:t xml:space="preserve">tion.  </w:t>
      </w:r>
      <w:r w:rsidR="006F1FAC">
        <w:rPr>
          <w:rFonts w:asciiTheme="majorHAnsi" w:hAnsiTheme="majorHAnsi"/>
          <w:szCs w:val="24"/>
        </w:rPr>
        <w:t xml:space="preserve">No one came forward, </w:t>
      </w:r>
      <w:r w:rsidR="006F1FAC" w:rsidRPr="0076461F">
        <w:rPr>
          <w:rFonts w:asciiTheme="majorHAnsi" w:hAnsiTheme="majorHAnsi"/>
          <w:szCs w:val="24"/>
        </w:rPr>
        <w:t xml:space="preserve">and </w:t>
      </w:r>
      <w:r w:rsidR="006F1FAC">
        <w:rPr>
          <w:rFonts w:asciiTheme="majorHAnsi" w:hAnsiTheme="majorHAnsi"/>
          <w:szCs w:val="24"/>
        </w:rPr>
        <w:t xml:space="preserve">Chairman Weaver </w:t>
      </w:r>
      <w:r w:rsidR="006F1FAC" w:rsidRPr="0076461F">
        <w:rPr>
          <w:rFonts w:asciiTheme="majorHAnsi" w:hAnsiTheme="majorHAnsi"/>
          <w:szCs w:val="24"/>
        </w:rPr>
        <w:t>closed the public hearing.</w:t>
      </w:r>
    </w:p>
    <w:p w:rsidR="00833F7D" w:rsidRDefault="00833F7D" w:rsidP="006F1FAC">
      <w:pPr>
        <w:pStyle w:val="Header"/>
        <w:tabs>
          <w:tab w:val="clear" w:pos="4320"/>
          <w:tab w:val="clear" w:pos="8640"/>
        </w:tabs>
        <w:rPr>
          <w:rFonts w:asciiTheme="majorHAnsi" w:hAnsiTheme="majorHAnsi"/>
          <w:szCs w:val="24"/>
        </w:rPr>
      </w:pPr>
    </w:p>
    <w:p w:rsidR="00833F7D" w:rsidRDefault="00833F7D" w:rsidP="006F1FAC">
      <w:pPr>
        <w:pStyle w:val="Header"/>
        <w:tabs>
          <w:tab w:val="clear" w:pos="4320"/>
          <w:tab w:val="clear" w:pos="8640"/>
        </w:tabs>
        <w:rPr>
          <w:rFonts w:asciiTheme="majorHAnsi" w:hAnsiTheme="majorHAnsi"/>
          <w:szCs w:val="24"/>
        </w:rPr>
      </w:pPr>
      <w:r>
        <w:rPr>
          <w:rFonts w:asciiTheme="majorHAnsi" w:hAnsiTheme="majorHAnsi"/>
          <w:szCs w:val="24"/>
        </w:rPr>
        <w:t>Chairman Weaver noted that the address pillar in front of ELCO is leaning and needs to be straightened.</w:t>
      </w:r>
    </w:p>
    <w:p w:rsidR="006F1FAC" w:rsidRPr="00BA657D" w:rsidRDefault="006F1FAC" w:rsidP="006F1FAC">
      <w:pPr>
        <w:pStyle w:val="Header"/>
        <w:tabs>
          <w:tab w:val="clear" w:pos="4320"/>
          <w:tab w:val="clear" w:pos="8640"/>
        </w:tabs>
        <w:rPr>
          <w:rFonts w:asciiTheme="majorHAnsi" w:hAnsiTheme="majorHAnsi"/>
          <w:sz w:val="16"/>
          <w:szCs w:val="16"/>
        </w:rPr>
      </w:pPr>
    </w:p>
    <w:p w:rsidR="006F1FAC" w:rsidRDefault="006F1FAC" w:rsidP="006F1FAC">
      <w:pPr>
        <w:pStyle w:val="Header"/>
        <w:tabs>
          <w:tab w:val="clear" w:pos="4320"/>
          <w:tab w:val="clear" w:pos="8640"/>
        </w:tabs>
        <w:rPr>
          <w:rFonts w:asciiTheme="minorHAnsi" w:hAnsiTheme="minorHAnsi"/>
          <w:b/>
          <w:color w:val="F79646"/>
          <w:sz w:val="28"/>
          <w:szCs w:val="24"/>
        </w:rPr>
      </w:pPr>
      <w:r>
        <w:rPr>
          <w:rFonts w:asciiTheme="majorHAnsi" w:hAnsiTheme="majorHAnsi"/>
          <w:szCs w:val="24"/>
        </w:rPr>
        <w:t>Mayor Pogue made a motion to recommend approval of Petition SUE 20-</w:t>
      </w:r>
      <w:r w:rsidR="00833F7D">
        <w:rPr>
          <w:rFonts w:asciiTheme="majorHAnsi" w:hAnsiTheme="majorHAnsi"/>
          <w:szCs w:val="24"/>
        </w:rPr>
        <w:t>05</w:t>
      </w:r>
      <w:r>
        <w:rPr>
          <w:rFonts w:asciiTheme="majorHAnsi" w:hAnsiTheme="majorHAnsi"/>
          <w:szCs w:val="24"/>
        </w:rPr>
        <w:t xml:space="preserve"> to the Board of Aldermen</w:t>
      </w:r>
      <w:r w:rsidR="00833F7D">
        <w:rPr>
          <w:rFonts w:asciiTheme="majorHAnsi" w:hAnsiTheme="majorHAnsi"/>
          <w:szCs w:val="24"/>
        </w:rPr>
        <w:t>.</w:t>
      </w:r>
      <w:r>
        <w:rPr>
          <w:rFonts w:asciiTheme="majorHAnsi" w:hAnsiTheme="majorHAnsi"/>
          <w:szCs w:val="24"/>
        </w:rPr>
        <w:t xml:space="preserve">  </w:t>
      </w:r>
      <w:r w:rsidR="00833F7D">
        <w:rPr>
          <w:rFonts w:asciiTheme="majorHAnsi" w:hAnsiTheme="majorHAnsi"/>
          <w:szCs w:val="24"/>
        </w:rPr>
        <w:t>Commissioner Alexander</w:t>
      </w:r>
      <w:r>
        <w:rPr>
          <w:rFonts w:asciiTheme="majorHAnsi" w:hAnsiTheme="majorHAnsi"/>
          <w:szCs w:val="24"/>
        </w:rPr>
        <w:t xml:space="preserve"> seconded the motion, </w:t>
      </w:r>
      <w:r>
        <w:rPr>
          <w:rFonts w:asciiTheme="majorHAnsi" w:hAnsiTheme="majorHAnsi"/>
        </w:rPr>
        <w:t>which received unanimous approval from the Commission members present.</w:t>
      </w:r>
    </w:p>
    <w:p w:rsidR="00487E3D" w:rsidRDefault="00487E3D" w:rsidP="006F1FAC">
      <w:pPr>
        <w:widowControl w:val="0"/>
        <w:tabs>
          <w:tab w:val="right" w:pos="360"/>
          <w:tab w:val="left" w:pos="540"/>
          <w:tab w:val="center" w:pos="4680"/>
        </w:tabs>
        <w:ind w:left="360" w:right="-108" w:hanging="360"/>
        <w:rPr>
          <w:rFonts w:asciiTheme="minorHAnsi" w:hAnsiTheme="minorHAnsi"/>
          <w:b/>
          <w:color w:val="F79646"/>
          <w:sz w:val="28"/>
          <w:szCs w:val="24"/>
        </w:rPr>
      </w:pPr>
    </w:p>
    <w:p w:rsidR="00487E3D" w:rsidRPr="00487E3D" w:rsidRDefault="00487E3D" w:rsidP="00487E3D">
      <w:pPr>
        <w:widowControl w:val="0"/>
        <w:tabs>
          <w:tab w:val="right" w:pos="360"/>
          <w:tab w:val="left" w:pos="540"/>
          <w:tab w:val="center" w:pos="4680"/>
        </w:tabs>
        <w:ind w:left="360" w:right="-288" w:hanging="360"/>
        <w:rPr>
          <w:rFonts w:asciiTheme="minorHAnsi" w:hAnsiTheme="minorHAnsi"/>
          <w:b/>
          <w:color w:val="F79646"/>
          <w:sz w:val="28"/>
          <w:szCs w:val="24"/>
        </w:rPr>
      </w:pPr>
      <w:r w:rsidRPr="00487E3D">
        <w:rPr>
          <w:rFonts w:asciiTheme="minorHAnsi" w:hAnsiTheme="minorHAnsi"/>
          <w:b/>
          <w:color w:val="F79646"/>
          <w:sz w:val="28"/>
          <w:szCs w:val="24"/>
        </w:rPr>
        <w:t>SUE 20-06 – Special Use Exception (Restaurant with Front Yard Parking and Sale of Alcohol)</w:t>
      </w:r>
    </w:p>
    <w:p w:rsidR="00487E3D" w:rsidRPr="00F701B0" w:rsidRDefault="00487E3D" w:rsidP="00487E3D">
      <w:pPr>
        <w:widowControl w:val="0"/>
        <w:tabs>
          <w:tab w:val="left" w:pos="360"/>
          <w:tab w:val="center" w:pos="4680"/>
        </w:tabs>
        <w:ind w:left="360" w:right="180" w:hanging="360"/>
        <w:rPr>
          <w:rFonts w:asciiTheme="majorHAnsi" w:hAnsiTheme="majorHAnsi" w:cs="Arial"/>
          <w:bCs/>
          <w:szCs w:val="24"/>
        </w:rPr>
      </w:pPr>
      <w:r w:rsidRPr="00F701B0">
        <w:rPr>
          <w:rFonts w:asciiTheme="majorHAnsi" w:hAnsiTheme="majorHAnsi" w:cs="Arial"/>
          <w:bCs/>
          <w:szCs w:val="24"/>
        </w:rPr>
        <w:tab/>
      </w:r>
      <w:proofErr w:type="spellStart"/>
      <w:r>
        <w:rPr>
          <w:rFonts w:asciiTheme="majorHAnsi" w:hAnsiTheme="majorHAnsi" w:cs="Arial"/>
          <w:bCs/>
          <w:szCs w:val="24"/>
        </w:rPr>
        <w:t>Beersauce</w:t>
      </w:r>
      <w:proofErr w:type="spellEnd"/>
      <w:r>
        <w:rPr>
          <w:rFonts w:asciiTheme="majorHAnsi" w:hAnsiTheme="majorHAnsi" w:cs="Arial"/>
          <w:bCs/>
          <w:szCs w:val="24"/>
        </w:rPr>
        <w:t xml:space="preserve"> Shop, 14738-B Manchester Road</w:t>
      </w:r>
    </w:p>
    <w:p w:rsidR="00487E3D" w:rsidRPr="00487E3D" w:rsidRDefault="00487E3D" w:rsidP="00487E3D">
      <w:pPr>
        <w:widowControl w:val="0"/>
        <w:tabs>
          <w:tab w:val="left" w:pos="360"/>
        </w:tabs>
        <w:ind w:left="360" w:hanging="360"/>
        <w:rPr>
          <w:rFonts w:asciiTheme="majorHAnsi" w:hAnsiTheme="majorHAnsi" w:cs="Arial"/>
          <w:bCs/>
          <w:i/>
          <w:sz w:val="22"/>
          <w:szCs w:val="22"/>
        </w:rPr>
      </w:pPr>
      <w:r>
        <w:rPr>
          <w:rFonts w:asciiTheme="majorHAnsi" w:hAnsiTheme="majorHAnsi" w:cs="Arial"/>
          <w:bCs/>
          <w:i/>
          <w:sz w:val="22"/>
          <w:szCs w:val="22"/>
        </w:rPr>
        <w:tab/>
      </w:r>
      <w:r w:rsidRPr="00487E3D">
        <w:rPr>
          <w:rFonts w:asciiTheme="majorHAnsi" w:hAnsiTheme="majorHAnsi" w:cs="Arial"/>
          <w:bCs/>
          <w:i/>
          <w:sz w:val="22"/>
          <w:szCs w:val="22"/>
        </w:rPr>
        <w:t>Petitioner:  Jonathan Hendrix, 1341 Sunny Slope Dr, O’Fallon MO 63366</w:t>
      </w:r>
    </w:p>
    <w:p w:rsidR="006F1FAC" w:rsidRPr="001360D2" w:rsidRDefault="006F1FAC" w:rsidP="006F1FAC">
      <w:pPr>
        <w:widowControl w:val="0"/>
        <w:tabs>
          <w:tab w:val="right" w:pos="540"/>
          <w:tab w:val="center" w:pos="4680"/>
        </w:tabs>
        <w:ind w:left="540" w:right="180" w:hanging="540"/>
        <w:rPr>
          <w:rFonts w:asciiTheme="minorHAnsi" w:hAnsiTheme="minorHAnsi"/>
          <w:b/>
          <w:color w:val="F79646"/>
          <w:sz w:val="16"/>
          <w:szCs w:val="16"/>
        </w:rPr>
      </w:pPr>
    </w:p>
    <w:p w:rsidR="006F1FAC" w:rsidRDefault="00487E3D" w:rsidP="00494452">
      <w:pPr>
        <w:rPr>
          <w:rFonts w:ascii="Cambria" w:hAnsi="Cambria"/>
        </w:rPr>
      </w:pPr>
      <w:r>
        <w:rPr>
          <w:rFonts w:ascii="Cambria" w:hAnsi="Cambria"/>
        </w:rPr>
        <w:t>Mr. Jonathan Hendrix and Mr. Richard Duree addressed the Commission</w:t>
      </w:r>
      <w:r w:rsidR="006F1FAC">
        <w:rPr>
          <w:rFonts w:ascii="Cambria" w:hAnsi="Cambria"/>
        </w:rPr>
        <w:t xml:space="preserve">, requesting approval for the Special Use Exception.  </w:t>
      </w:r>
      <w:r>
        <w:rPr>
          <w:rFonts w:ascii="Cambria" w:hAnsi="Cambria"/>
        </w:rPr>
        <w:t>Mr. Duree stated that 80% of the sales are from retail, which supplements the tasting portion of the shop</w:t>
      </w:r>
      <w:r w:rsidR="006F1FAC">
        <w:rPr>
          <w:rFonts w:ascii="Cambria" w:hAnsi="Cambria"/>
        </w:rPr>
        <w:t>.</w:t>
      </w:r>
      <w:r>
        <w:rPr>
          <w:rFonts w:ascii="Cambria" w:hAnsi="Cambria"/>
        </w:rPr>
        <w:t xml:space="preserve">  Mayor Pogue clarified that the shop is not a bar, but rather a retail store that offers tastings.  Mr. Duree said that is correct.</w:t>
      </w:r>
    </w:p>
    <w:p w:rsidR="00494452" w:rsidRPr="00494452" w:rsidRDefault="00494452" w:rsidP="00494452">
      <w:pPr>
        <w:rPr>
          <w:rFonts w:ascii="Cambria" w:hAnsi="Cambria"/>
          <w:sz w:val="16"/>
          <w:szCs w:val="16"/>
        </w:rPr>
      </w:pPr>
    </w:p>
    <w:p w:rsidR="00494452" w:rsidRDefault="00494452" w:rsidP="00494452">
      <w:pPr>
        <w:rPr>
          <w:rFonts w:ascii="Cambria" w:hAnsi="Cambria"/>
        </w:rPr>
      </w:pPr>
      <w:r>
        <w:rPr>
          <w:rFonts w:ascii="Cambria" w:hAnsi="Cambria"/>
        </w:rPr>
        <w:t>Chairman Weaver asked about the hours of operation.  Mr. Duree said the shop will be open from 11:00 am–10 pm Monday-Saturday; and Sunday from 11:00 am–6:00 pm.  Commissioner Silker asked how many taps will be on site.  Mr. Duree said there will be 16-20.  Mr. Silker asked if customers will be able to order a pint, or if it will all be smaller tasting size</w:t>
      </w:r>
      <w:r w:rsidR="00243CAB">
        <w:rPr>
          <w:rFonts w:ascii="Cambria" w:hAnsi="Cambria"/>
        </w:rPr>
        <w:t>s</w:t>
      </w:r>
      <w:r>
        <w:rPr>
          <w:rFonts w:ascii="Cambria" w:hAnsi="Cambria"/>
        </w:rPr>
        <w:t>.  Mr. Duree said serving sizes will range from .5 ounce to 16 ounces.</w:t>
      </w:r>
    </w:p>
    <w:p w:rsidR="00494452" w:rsidRPr="00243CAB" w:rsidRDefault="00494452" w:rsidP="00494452">
      <w:pPr>
        <w:rPr>
          <w:rFonts w:ascii="Cambria" w:hAnsi="Cambria"/>
          <w:sz w:val="16"/>
          <w:szCs w:val="16"/>
        </w:rPr>
      </w:pPr>
    </w:p>
    <w:p w:rsidR="00494452" w:rsidRDefault="00494452" w:rsidP="00494452">
      <w:pPr>
        <w:rPr>
          <w:rFonts w:ascii="Cambria" w:hAnsi="Cambria"/>
        </w:rPr>
      </w:pPr>
      <w:r>
        <w:rPr>
          <w:rFonts w:ascii="Cambria" w:hAnsi="Cambria"/>
        </w:rPr>
        <w:t xml:space="preserve">Commissioner Alexander asked about special events.  Mr. Duree said they </w:t>
      </w:r>
      <w:r w:rsidR="00243CAB">
        <w:rPr>
          <w:rFonts w:ascii="Cambria" w:hAnsi="Cambria"/>
        </w:rPr>
        <w:t xml:space="preserve">hold </w:t>
      </w:r>
      <w:r>
        <w:rPr>
          <w:rFonts w:ascii="Cambria" w:hAnsi="Cambria"/>
        </w:rPr>
        <w:t xml:space="preserve">Beer School, BBQ School, and </w:t>
      </w:r>
      <w:r w:rsidR="00243CAB">
        <w:rPr>
          <w:rFonts w:ascii="Cambria" w:hAnsi="Cambria"/>
        </w:rPr>
        <w:t>Whiskey School almost every week.  Some customers will order food or drink.  Chairman Weaver asked what comprises the retail portion of the store.  Mr. Duree said that craft beer, artisan sauces and rubs, and whiskey make up the retail sales.</w:t>
      </w:r>
    </w:p>
    <w:p w:rsidR="00243CAB" w:rsidRPr="00243CAB" w:rsidRDefault="00243CAB" w:rsidP="00494452">
      <w:pPr>
        <w:rPr>
          <w:rFonts w:ascii="Cambria" w:hAnsi="Cambria"/>
          <w:sz w:val="16"/>
          <w:szCs w:val="16"/>
        </w:rPr>
      </w:pPr>
    </w:p>
    <w:p w:rsidR="00243CAB" w:rsidRDefault="00243CAB" w:rsidP="00494452">
      <w:pPr>
        <w:rPr>
          <w:rFonts w:ascii="Cambria" w:hAnsi="Cambria"/>
        </w:rPr>
      </w:pPr>
      <w:r>
        <w:rPr>
          <w:rFonts w:ascii="Cambria" w:hAnsi="Cambria"/>
        </w:rPr>
        <w:t>Commissioner Bolte asked about parking for the shop, and during the evening for the events.  Mr. Duree said that most customers don’t stay for an extended period, but there is extensive parking behind the building, which is where employees will park, as will event attendees.</w:t>
      </w:r>
    </w:p>
    <w:p w:rsidR="00243CAB" w:rsidRPr="00243CAB" w:rsidRDefault="00243CAB" w:rsidP="00494452">
      <w:pPr>
        <w:rPr>
          <w:rFonts w:ascii="Cambria" w:hAnsi="Cambria"/>
          <w:sz w:val="16"/>
          <w:szCs w:val="16"/>
        </w:rPr>
      </w:pPr>
    </w:p>
    <w:p w:rsidR="00243CAB" w:rsidRDefault="00243CAB" w:rsidP="00494452">
      <w:pPr>
        <w:rPr>
          <w:rFonts w:ascii="Cambria" w:hAnsi="Cambria"/>
        </w:rPr>
      </w:pPr>
      <w:r>
        <w:rPr>
          <w:rFonts w:ascii="Cambria" w:hAnsi="Cambria"/>
        </w:rPr>
        <w:t>Commissioner Pieknik asked if there would ever be an issue with someone being overserved.  Mr. Duree said that has never been a problem with any of their shops.</w:t>
      </w:r>
    </w:p>
    <w:p w:rsidR="008535C6" w:rsidRDefault="008535C6" w:rsidP="00494452">
      <w:pPr>
        <w:rPr>
          <w:rFonts w:ascii="Cambria" w:hAnsi="Cambria"/>
        </w:rPr>
      </w:pPr>
    </w:p>
    <w:p w:rsidR="008535C6" w:rsidRDefault="008535C6" w:rsidP="00494452">
      <w:pPr>
        <w:rPr>
          <w:rFonts w:ascii="Cambria" w:hAnsi="Cambria"/>
        </w:rPr>
      </w:pPr>
      <w:r>
        <w:rPr>
          <w:rFonts w:ascii="Cambria" w:hAnsi="Cambria"/>
        </w:rPr>
        <w:t>Mayor Pogue asked City Attorney Jones (as City Attorney for Sunset Hills) if there has ever been a problem.  City Attorney Jones said there have not been any problems.</w:t>
      </w:r>
    </w:p>
    <w:p w:rsidR="006F1FAC" w:rsidRPr="001360D2" w:rsidRDefault="006F1FAC" w:rsidP="00494452">
      <w:pPr>
        <w:rPr>
          <w:rFonts w:ascii="Cambria" w:hAnsi="Cambria"/>
          <w:sz w:val="16"/>
          <w:szCs w:val="16"/>
        </w:rPr>
      </w:pPr>
    </w:p>
    <w:p w:rsidR="00494452" w:rsidRDefault="00494452" w:rsidP="00494452">
      <w:pPr>
        <w:pStyle w:val="Header"/>
        <w:tabs>
          <w:tab w:val="clear" w:pos="4320"/>
          <w:tab w:val="clear" w:pos="8640"/>
        </w:tabs>
        <w:rPr>
          <w:rFonts w:asciiTheme="majorHAnsi" w:hAnsiTheme="majorHAnsi"/>
          <w:szCs w:val="24"/>
        </w:rPr>
      </w:pPr>
      <w:r>
        <w:rPr>
          <w:rFonts w:asciiTheme="majorHAnsi" w:hAnsiTheme="majorHAnsi"/>
          <w:szCs w:val="24"/>
        </w:rPr>
        <w:t xml:space="preserve">Chairman Weaver </w:t>
      </w:r>
      <w:r w:rsidRPr="0076461F">
        <w:rPr>
          <w:rFonts w:asciiTheme="majorHAnsi" w:hAnsiTheme="majorHAnsi"/>
          <w:szCs w:val="24"/>
        </w:rPr>
        <w:t xml:space="preserve">opened the public hearing and asked if anyone wished to speak in favor of </w:t>
      </w:r>
      <w:r>
        <w:rPr>
          <w:rFonts w:asciiTheme="majorHAnsi" w:hAnsiTheme="majorHAnsi"/>
          <w:szCs w:val="24"/>
        </w:rPr>
        <w:t>Petition SUE 20-06</w:t>
      </w:r>
      <w:r w:rsidRPr="0076461F">
        <w:rPr>
          <w:rFonts w:asciiTheme="majorHAnsi" w:hAnsiTheme="majorHAnsi"/>
          <w:szCs w:val="24"/>
        </w:rPr>
        <w:t>.</w:t>
      </w:r>
      <w:r>
        <w:rPr>
          <w:rFonts w:asciiTheme="majorHAnsi" w:hAnsiTheme="majorHAnsi"/>
          <w:szCs w:val="24"/>
        </w:rPr>
        <w:t xml:space="preserve">  No one came forward. Chairman Weaver </w:t>
      </w:r>
      <w:r w:rsidRPr="0076461F">
        <w:rPr>
          <w:rFonts w:asciiTheme="majorHAnsi" w:hAnsiTheme="majorHAnsi"/>
          <w:szCs w:val="24"/>
        </w:rPr>
        <w:t>asked if anyone wished to speak in opposition to the peti</w:t>
      </w:r>
      <w:r>
        <w:rPr>
          <w:rFonts w:asciiTheme="majorHAnsi" w:hAnsiTheme="majorHAnsi"/>
          <w:szCs w:val="24"/>
        </w:rPr>
        <w:t xml:space="preserve">tion.  No one came forward, </w:t>
      </w:r>
      <w:r w:rsidRPr="0076461F">
        <w:rPr>
          <w:rFonts w:asciiTheme="majorHAnsi" w:hAnsiTheme="majorHAnsi"/>
          <w:szCs w:val="24"/>
        </w:rPr>
        <w:t xml:space="preserve">and </w:t>
      </w:r>
      <w:r>
        <w:rPr>
          <w:rFonts w:asciiTheme="majorHAnsi" w:hAnsiTheme="majorHAnsi"/>
          <w:szCs w:val="24"/>
        </w:rPr>
        <w:t xml:space="preserve">Chairman Weaver </w:t>
      </w:r>
      <w:r w:rsidRPr="0076461F">
        <w:rPr>
          <w:rFonts w:asciiTheme="majorHAnsi" w:hAnsiTheme="majorHAnsi"/>
          <w:szCs w:val="24"/>
        </w:rPr>
        <w:t>closed the public hearing.</w:t>
      </w:r>
    </w:p>
    <w:p w:rsidR="006F1FAC" w:rsidRPr="00B95BD6" w:rsidRDefault="006F1FAC" w:rsidP="006F1FAC">
      <w:pPr>
        <w:pStyle w:val="Header"/>
        <w:tabs>
          <w:tab w:val="clear" w:pos="4320"/>
          <w:tab w:val="clear" w:pos="8640"/>
        </w:tabs>
        <w:rPr>
          <w:rFonts w:asciiTheme="majorHAnsi" w:hAnsiTheme="majorHAnsi"/>
          <w:sz w:val="16"/>
          <w:szCs w:val="16"/>
        </w:rPr>
      </w:pPr>
    </w:p>
    <w:p w:rsidR="006F1FAC" w:rsidRDefault="00243CAB" w:rsidP="006F1FAC">
      <w:pPr>
        <w:pStyle w:val="Header"/>
        <w:tabs>
          <w:tab w:val="clear" w:pos="4320"/>
          <w:tab w:val="clear" w:pos="8640"/>
        </w:tabs>
        <w:rPr>
          <w:rFonts w:asciiTheme="minorHAnsi" w:hAnsiTheme="minorHAnsi"/>
          <w:b/>
          <w:color w:val="F79646"/>
          <w:sz w:val="28"/>
          <w:szCs w:val="24"/>
        </w:rPr>
      </w:pPr>
      <w:r>
        <w:rPr>
          <w:rFonts w:asciiTheme="majorHAnsi" w:hAnsiTheme="majorHAnsi"/>
          <w:szCs w:val="24"/>
        </w:rPr>
        <w:t xml:space="preserve">Chairman Weaver </w:t>
      </w:r>
      <w:r w:rsidR="006F1FAC">
        <w:rPr>
          <w:rFonts w:asciiTheme="majorHAnsi" w:hAnsiTheme="majorHAnsi"/>
          <w:szCs w:val="24"/>
        </w:rPr>
        <w:t>made a motion to recommend approval of Petition SUE 20-</w:t>
      </w:r>
      <w:r>
        <w:rPr>
          <w:rFonts w:asciiTheme="majorHAnsi" w:hAnsiTheme="majorHAnsi"/>
          <w:szCs w:val="24"/>
        </w:rPr>
        <w:t>06</w:t>
      </w:r>
      <w:r w:rsidR="006F1FAC">
        <w:rPr>
          <w:rFonts w:asciiTheme="majorHAnsi" w:hAnsiTheme="majorHAnsi"/>
          <w:szCs w:val="24"/>
        </w:rPr>
        <w:t xml:space="preserve"> to the Board of Aldermen.  </w:t>
      </w:r>
      <w:r w:rsidR="008535C6">
        <w:rPr>
          <w:rFonts w:asciiTheme="majorHAnsi" w:hAnsiTheme="majorHAnsi"/>
          <w:szCs w:val="24"/>
        </w:rPr>
        <w:t>Commissioner Silker</w:t>
      </w:r>
      <w:r w:rsidR="006F1FAC">
        <w:rPr>
          <w:rFonts w:asciiTheme="majorHAnsi" w:hAnsiTheme="majorHAnsi"/>
          <w:szCs w:val="24"/>
        </w:rPr>
        <w:t xml:space="preserve"> seconded the motion, </w:t>
      </w:r>
      <w:r w:rsidR="006F1FAC">
        <w:rPr>
          <w:rFonts w:asciiTheme="majorHAnsi" w:hAnsiTheme="majorHAnsi"/>
        </w:rPr>
        <w:t>which received unanimous approval from the Commission members present.</w:t>
      </w:r>
    </w:p>
    <w:p w:rsidR="006F1FAC" w:rsidRDefault="006F1FAC" w:rsidP="006F1FAC">
      <w:pPr>
        <w:pStyle w:val="Header"/>
        <w:tabs>
          <w:tab w:val="clear" w:pos="4320"/>
          <w:tab w:val="clear" w:pos="8640"/>
        </w:tabs>
        <w:rPr>
          <w:rFonts w:asciiTheme="majorHAnsi" w:hAnsiTheme="majorHAnsi"/>
          <w:szCs w:val="24"/>
        </w:rPr>
      </w:pPr>
    </w:p>
    <w:p w:rsidR="006F1FAC" w:rsidRPr="0076461F" w:rsidRDefault="006F1FAC" w:rsidP="006F1FAC">
      <w:pPr>
        <w:pStyle w:val="Header"/>
        <w:tabs>
          <w:tab w:val="clear" w:pos="4320"/>
          <w:tab w:val="clear" w:pos="8640"/>
        </w:tabs>
        <w:rPr>
          <w:rFonts w:asciiTheme="minorHAnsi" w:hAnsiTheme="minorHAnsi"/>
          <w:b/>
          <w:color w:val="F79646"/>
          <w:sz w:val="28"/>
          <w:szCs w:val="24"/>
        </w:rPr>
      </w:pPr>
      <w:r>
        <w:rPr>
          <w:rFonts w:asciiTheme="minorHAnsi" w:hAnsiTheme="minorHAnsi"/>
          <w:b/>
          <w:color w:val="F79646"/>
          <w:sz w:val="28"/>
          <w:szCs w:val="24"/>
        </w:rPr>
        <w:t>Other Business</w:t>
      </w:r>
    </w:p>
    <w:p w:rsidR="006F1FAC" w:rsidRPr="0076461F" w:rsidRDefault="006F1FAC" w:rsidP="006F1FAC">
      <w:pPr>
        <w:rPr>
          <w:rFonts w:asciiTheme="majorHAnsi" w:hAnsiTheme="majorHAnsi"/>
          <w:sz w:val="16"/>
          <w:szCs w:val="16"/>
        </w:rPr>
      </w:pPr>
    </w:p>
    <w:p w:rsidR="006F1FAC" w:rsidRDefault="006F1FAC" w:rsidP="006F1FAC">
      <w:pPr>
        <w:pStyle w:val="Header"/>
        <w:tabs>
          <w:tab w:val="clear" w:pos="4320"/>
          <w:tab w:val="clear" w:pos="8640"/>
        </w:tabs>
        <w:ind w:right="-198"/>
        <w:rPr>
          <w:rFonts w:asciiTheme="majorHAnsi" w:hAnsiTheme="majorHAnsi"/>
          <w:szCs w:val="24"/>
        </w:rPr>
      </w:pPr>
      <w:r>
        <w:rPr>
          <w:rFonts w:asciiTheme="majorHAnsi" w:hAnsiTheme="majorHAnsi"/>
          <w:szCs w:val="24"/>
        </w:rPr>
        <w:t xml:space="preserve">Chairman Weaver asked if there will be a meeting in </w:t>
      </w:r>
      <w:r w:rsidR="008535C6">
        <w:rPr>
          <w:rFonts w:asciiTheme="majorHAnsi" w:hAnsiTheme="majorHAnsi"/>
          <w:szCs w:val="24"/>
        </w:rPr>
        <w:t>September</w:t>
      </w:r>
      <w:r>
        <w:rPr>
          <w:rFonts w:asciiTheme="majorHAnsi" w:hAnsiTheme="majorHAnsi"/>
          <w:szCs w:val="24"/>
        </w:rPr>
        <w:t xml:space="preserve">.  Planning Technician Edghill stated that there </w:t>
      </w:r>
      <w:r w:rsidR="008535C6">
        <w:rPr>
          <w:rFonts w:asciiTheme="majorHAnsi" w:hAnsiTheme="majorHAnsi"/>
          <w:szCs w:val="24"/>
        </w:rPr>
        <w:t>are no petitions at this time</w:t>
      </w:r>
      <w:r>
        <w:rPr>
          <w:rFonts w:asciiTheme="majorHAnsi" w:hAnsiTheme="majorHAnsi"/>
          <w:szCs w:val="24"/>
        </w:rPr>
        <w:t>.</w:t>
      </w:r>
    </w:p>
    <w:p w:rsidR="006F1FAC" w:rsidRDefault="006F1FAC" w:rsidP="00ED6B7B">
      <w:pPr>
        <w:pStyle w:val="Header"/>
        <w:tabs>
          <w:tab w:val="clear" w:pos="4320"/>
          <w:tab w:val="clear" w:pos="8640"/>
        </w:tabs>
        <w:rPr>
          <w:rFonts w:asciiTheme="minorHAnsi" w:hAnsiTheme="minorHAnsi"/>
          <w:b/>
          <w:color w:val="F79646"/>
          <w:sz w:val="28"/>
          <w:szCs w:val="24"/>
        </w:rPr>
      </w:pPr>
    </w:p>
    <w:p w:rsidR="008C7D89" w:rsidRPr="0076461F" w:rsidRDefault="002E12CC" w:rsidP="00ED6B7B">
      <w:pPr>
        <w:pStyle w:val="Header"/>
        <w:tabs>
          <w:tab w:val="clear" w:pos="4320"/>
          <w:tab w:val="clear" w:pos="8640"/>
        </w:tabs>
        <w:rPr>
          <w:rFonts w:asciiTheme="minorHAnsi" w:hAnsiTheme="minorHAnsi"/>
          <w:b/>
          <w:color w:val="F79646"/>
          <w:sz w:val="28"/>
          <w:szCs w:val="24"/>
        </w:rPr>
      </w:pPr>
      <w:r w:rsidRPr="0076461F">
        <w:rPr>
          <w:rFonts w:asciiTheme="minorHAnsi" w:hAnsiTheme="minorHAnsi"/>
          <w:b/>
          <w:color w:val="F79646"/>
          <w:sz w:val="28"/>
          <w:szCs w:val="24"/>
        </w:rPr>
        <w:t>A</w:t>
      </w:r>
      <w:r w:rsidR="008C7D89" w:rsidRPr="0076461F">
        <w:rPr>
          <w:rFonts w:asciiTheme="minorHAnsi" w:hAnsiTheme="minorHAnsi"/>
          <w:b/>
          <w:color w:val="F79646"/>
          <w:sz w:val="28"/>
          <w:szCs w:val="24"/>
        </w:rPr>
        <w:t xml:space="preserve">djournment </w:t>
      </w:r>
    </w:p>
    <w:p w:rsidR="00C1521B" w:rsidRPr="0076461F" w:rsidRDefault="00C1521B" w:rsidP="00ED6B7B">
      <w:pPr>
        <w:rPr>
          <w:rFonts w:asciiTheme="majorHAnsi" w:hAnsiTheme="majorHAnsi"/>
          <w:sz w:val="16"/>
          <w:szCs w:val="16"/>
        </w:rPr>
      </w:pPr>
    </w:p>
    <w:p w:rsidR="00306F20" w:rsidRPr="0076461F" w:rsidRDefault="003C4163" w:rsidP="00ED6B7B">
      <w:pPr>
        <w:pStyle w:val="Header"/>
        <w:tabs>
          <w:tab w:val="clear" w:pos="4320"/>
          <w:tab w:val="clear" w:pos="8640"/>
        </w:tabs>
        <w:ind w:right="-198"/>
        <w:rPr>
          <w:rFonts w:asciiTheme="majorHAnsi" w:hAnsiTheme="majorHAnsi"/>
          <w:color w:val="000000"/>
          <w:szCs w:val="24"/>
        </w:rPr>
      </w:pPr>
      <w:r>
        <w:rPr>
          <w:rFonts w:asciiTheme="majorHAnsi" w:hAnsiTheme="majorHAnsi"/>
          <w:szCs w:val="24"/>
        </w:rPr>
        <w:t xml:space="preserve">Commissioner Pieknik </w:t>
      </w:r>
      <w:r w:rsidR="00621F35">
        <w:rPr>
          <w:rFonts w:asciiTheme="majorHAnsi" w:hAnsiTheme="majorHAnsi"/>
          <w:szCs w:val="24"/>
        </w:rPr>
        <w:t>made</w:t>
      </w:r>
      <w:r w:rsidR="00D9039C">
        <w:rPr>
          <w:rFonts w:asciiTheme="majorHAnsi" w:hAnsiTheme="majorHAnsi"/>
          <w:szCs w:val="24"/>
        </w:rPr>
        <w:t xml:space="preserve"> a motion</w:t>
      </w:r>
      <w:r w:rsidR="008877C5" w:rsidRPr="0076461F">
        <w:rPr>
          <w:rFonts w:asciiTheme="majorHAnsi" w:hAnsiTheme="majorHAnsi"/>
          <w:szCs w:val="24"/>
        </w:rPr>
        <w:t xml:space="preserve"> </w:t>
      </w:r>
      <w:r w:rsidR="00306F20" w:rsidRPr="0076461F">
        <w:rPr>
          <w:rFonts w:asciiTheme="majorHAnsi" w:hAnsiTheme="majorHAnsi"/>
          <w:szCs w:val="24"/>
        </w:rPr>
        <w:t>to adjourn the meeting</w:t>
      </w:r>
      <w:r w:rsidR="00560767" w:rsidRPr="0076461F">
        <w:rPr>
          <w:rFonts w:asciiTheme="majorHAnsi" w:hAnsiTheme="majorHAnsi"/>
          <w:szCs w:val="24"/>
        </w:rPr>
        <w:t>.</w:t>
      </w:r>
      <w:r w:rsidR="003C597C" w:rsidRPr="0076461F">
        <w:rPr>
          <w:rFonts w:asciiTheme="majorHAnsi" w:hAnsiTheme="majorHAnsi"/>
          <w:szCs w:val="24"/>
        </w:rPr>
        <w:t xml:space="preserve"> </w:t>
      </w:r>
      <w:r w:rsidR="00560767" w:rsidRPr="0076461F">
        <w:rPr>
          <w:rFonts w:asciiTheme="majorHAnsi" w:hAnsiTheme="majorHAnsi"/>
          <w:szCs w:val="24"/>
        </w:rPr>
        <w:t xml:space="preserve"> </w:t>
      </w:r>
      <w:r>
        <w:rPr>
          <w:rFonts w:asciiTheme="majorHAnsi" w:hAnsiTheme="majorHAnsi"/>
          <w:szCs w:val="24"/>
        </w:rPr>
        <w:t xml:space="preserve">Mayor Pogue </w:t>
      </w:r>
      <w:r w:rsidR="00DC329D" w:rsidRPr="0076461F">
        <w:rPr>
          <w:rFonts w:asciiTheme="majorHAnsi" w:hAnsiTheme="majorHAnsi"/>
          <w:szCs w:val="24"/>
        </w:rPr>
        <w:t xml:space="preserve">seconded the motion, </w:t>
      </w:r>
      <w:r w:rsidR="00C2163E" w:rsidRPr="0076461F">
        <w:rPr>
          <w:rFonts w:asciiTheme="majorHAnsi" w:hAnsiTheme="majorHAnsi"/>
          <w:szCs w:val="24"/>
        </w:rPr>
        <w:t>which receiv</w:t>
      </w:r>
      <w:r w:rsidR="00D9039C">
        <w:rPr>
          <w:rFonts w:asciiTheme="majorHAnsi" w:hAnsiTheme="majorHAnsi"/>
          <w:szCs w:val="24"/>
        </w:rPr>
        <w:t>ed unanimous approval from the C</w:t>
      </w:r>
      <w:r w:rsidR="00C2163E" w:rsidRPr="0076461F">
        <w:rPr>
          <w:rFonts w:asciiTheme="majorHAnsi" w:hAnsiTheme="majorHAnsi"/>
          <w:szCs w:val="24"/>
        </w:rPr>
        <w:t>ommission members present.</w:t>
      </w:r>
      <w:r w:rsidR="00F40557" w:rsidRPr="0076461F">
        <w:rPr>
          <w:rFonts w:asciiTheme="majorHAnsi" w:hAnsiTheme="majorHAnsi"/>
          <w:szCs w:val="24"/>
        </w:rPr>
        <w:t xml:space="preserve"> </w:t>
      </w:r>
      <w:r w:rsidR="00C2163E" w:rsidRPr="0076461F">
        <w:rPr>
          <w:rFonts w:asciiTheme="majorHAnsi" w:hAnsiTheme="majorHAnsi"/>
          <w:szCs w:val="24"/>
        </w:rPr>
        <w:t>The</w:t>
      </w:r>
      <w:r w:rsidR="00306F20" w:rsidRPr="0076461F">
        <w:rPr>
          <w:rFonts w:asciiTheme="majorHAnsi" w:hAnsiTheme="majorHAnsi"/>
          <w:szCs w:val="24"/>
        </w:rPr>
        <w:t xml:space="preserve"> meeting was adjourned at </w:t>
      </w:r>
      <w:r w:rsidR="00B95BD6">
        <w:rPr>
          <w:rFonts w:asciiTheme="majorHAnsi" w:hAnsiTheme="majorHAnsi"/>
          <w:color w:val="000000"/>
          <w:szCs w:val="24"/>
        </w:rPr>
        <w:t>8:</w:t>
      </w:r>
      <w:r>
        <w:rPr>
          <w:rFonts w:asciiTheme="majorHAnsi" w:hAnsiTheme="majorHAnsi"/>
          <w:color w:val="000000"/>
          <w:szCs w:val="24"/>
        </w:rPr>
        <w:t>01</w:t>
      </w:r>
      <w:r w:rsidR="00921E01" w:rsidRPr="0076461F">
        <w:rPr>
          <w:rFonts w:asciiTheme="majorHAnsi" w:hAnsiTheme="majorHAnsi"/>
          <w:color w:val="000000"/>
          <w:szCs w:val="24"/>
        </w:rPr>
        <w:t xml:space="preserve"> </w:t>
      </w:r>
      <w:r w:rsidR="00306F20" w:rsidRPr="0076461F">
        <w:rPr>
          <w:rFonts w:asciiTheme="majorHAnsi" w:hAnsiTheme="majorHAnsi"/>
          <w:color w:val="000000"/>
          <w:szCs w:val="24"/>
        </w:rPr>
        <w:t>p.m</w:t>
      </w:r>
      <w:r w:rsidR="00306F20" w:rsidRPr="0076461F">
        <w:rPr>
          <w:rFonts w:asciiTheme="majorHAnsi" w:hAnsiTheme="majorHAnsi"/>
          <w:szCs w:val="24"/>
        </w:rPr>
        <w:t>.</w:t>
      </w:r>
    </w:p>
    <w:p w:rsidR="00EB7676" w:rsidRDefault="00EB7676" w:rsidP="00C20870">
      <w:pPr>
        <w:pStyle w:val="Header"/>
        <w:tabs>
          <w:tab w:val="clear" w:pos="4320"/>
          <w:tab w:val="clear" w:pos="8640"/>
        </w:tabs>
        <w:jc w:val="both"/>
        <w:rPr>
          <w:rFonts w:asciiTheme="majorHAnsi" w:hAnsiTheme="majorHAnsi"/>
          <w:szCs w:val="24"/>
        </w:rPr>
      </w:pPr>
    </w:p>
    <w:p w:rsidR="001C2C38" w:rsidRPr="0076461F" w:rsidRDefault="001C2C38" w:rsidP="00C20870">
      <w:pPr>
        <w:pStyle w:val="Header"/>
        <w:tabs>
          <w:tab w:val="clear" w:pos="4320"/>
          <w:tab w:val="clear" w:pos="8640"/>
        </w:tabs>
        <w:jc w:val="both"/>
        <w:rPr>
          <w:rFonts w:asciiTheme="majorHAnsi" w:hAnsiTheme="majorHAnsi"/>
          <w:szCs w:val="24"/>
        </w:rPr>
      </w:pPr>
    </w:p>
    <w:p w:rsidR="00306F20" w:rsidRPr="001C2C38" w:rsidRDefault="00306F20" w:rsidP="001C2C38">
      <w:pPr>
        <w:pStyle w:val="Header"/>
        <w:tabs>
          <w:tab w:val="clear" w:pos="4320"/>
          <w:tab w:val="clear" w:pos="8640"/>
          <w:tab w:val="left" w:pos="5760"/>
          <w:tab w:val="right" w:pos="10080"/>
        </w:tabs>
        <w:jc w:val="both"/>
        <w:rPr>
          <w:rFonts w:asciiTheme="majorHAnsi" w:hAnsiTheme="majorHAnsi"/>
          <w:szCs w:val="24"/>
          <w:u w:val="single"/>
        </w:rPr>
      </w:pPr>
      <w:r w:rsidRPr="0076461F">
        <w:rPr>
          <w:rFonts w:asciiTheme="majorHAnsi" w:hAnsiTheme="majorHAnsi"/>
          <w:szCs w:val="24"/>
        </w:rPr>
        <w:tab/>
      </w:r>
      <w:r w:rsidR="001C2C38">
        <w:rPr>
          <w:rFonts w:asciiTheme="majorHAnsi" w:hAnsiTheme="majorHAnsi"/>
          <w:szCs w:val="24"/>
          <w:u w:val="single"/>
        </w:rPr>
        <w:tab/>
      </w:r>
    </w:p>
    <w:p w:rsidR="00306F20" w:rsidRPr="0076461F" w:rsidRDefault="00306F20" w:rsidP="00C20870">
      <w:pPr>
        <w:pStyle w:val="Header"/>
        <w:tabs>
          <w:tab w:val="clear" w:pos="4320"/>
          <w:tab w:val="clear" w:pos="8640"/>
          <w:tab w:val="left" w:pos="5760"/>
        </w:tabs>
        <w:jc w:val="both"/>
        <w:rPr>
          <w:rFonts w:asciiTheme="majorHAnsi" w:hAnsiTheme="majorHAnsi"/>
          <w:szCs w:val="24"/>
        </w:rPr>
      </w:pPr>
      <w:r w:rsidRPr="0076461F">
        <w:rPr>
          <w:rFonts w:asciiTheme="majorHAnsi" w:hAnsiTheme="majorHAnsi"/>
          <w:szCs w:val="24"/>
        </w:rPr>
        <w:tab/>
      </w:r>
      <w:r w:rsidR="003C4163">
        <w:rPr>
          <w:rFonts w:asciiTheme="majorHAnsi" w:hAnsiTheme="majorHAnsi"/>
          <w:szCs w:val="24"/>
        </w:rPr>
        <w:t xml:space="preserve">J. </w:t>
      </w:r>
      <w:r w:rsidR="004F3A5D">
        <w:rPr>
          <w:rFonts w:asciiTheme="majorHAnsi" w:hAnsiTheme="majorHAnsi"/>
          <w:szCs w:val="24"/>
        </w:rPr>
        <w:t>Mark Weaver</w:t>
      </w:r>
      <w:r w:rsidR="001C2C38">
        <w:rPr>
          <w:rFonts w:asciiTheme="majorHAnsi" w:hAnsiTheme="majorHAnsi"/>
          <w:szCs w:val="24"/>
        </w:rPr>
        <w:t>, Chairman</w:t>
      </w:r>
      <w:r w:rsidR="0028077D" w:rsidRPr="0076461F">
        <w:rPr>
          <w:rFonts w:asciiTheme="majorHAnsi" w:hAnsiTheme="majorHAnsi"/>
          <w:szCs w:val="24"/>
        </w:rPr>
        <w:t xml:space="preserve"> </w:t>
      </w:r>
    </w:p>
    <w:p w:rsidR="003B2FC5" w:rsidRPr="0076461F" w:rsidRDefault="00306F20" w:rsidP="00C20870">
      <w:pPr>
        <w:pStyle w:val="Header"/>
        <w:tabs>
          <w:tab w:val="clear" w:pos="4320"/>
          <w:tab w:val="clear" w:pos="8640"/>
          <w:tab w:val="left" w:pos="5760"/>
        </w:tabs>
        <w:jc w:val="both"/>
        <w:rPr>
          <w:rFonts w:asciiTheme="majorHAnsi" w:hAnsiTheme="majorHAnsi"/>
        </w:rPr>
      </w:pPr>
      <w:r w:rsidRPr="0076461F">
        <w:rPr>
          <w:rFonts w:asciiTheme="majorHAnsi" w:hAnsiTheme="majorHAnsi"/>
        </w:rPr>
        <w:tab/>
      </w:r>
      <w:r w:rsidR="007D68E0" w:rsidRPr="0076461F">
        <w:rPr>
          <w:rFonts w:asciiTheme="majorHAnsi" w:hAnsiTheme="majorHAnsi"/>
        </w:rPr>
        <w:t xml:space="preserve">Planning &amp; </w:t>
      </w:r>
      <w:r w:rsidRPr="0076461F">
        <w:rPr>
          <w:rFonts w:asciiTheme="majorHAnsi" w:hAnsiTheme="majorHAnsi"/>
        </w:rPr>
        <w:t>Zoning Commission</w:t>
      </w:r>
    </w:p>
    <w:sectPr w:rsidR="003B2FC5" w:rsidRPr="0076461F" w:rsidSect="00EB0219">
      <w:headerReference w:type="even" r:id="rId9"/>
      <w:headerReference w:type="default" r:id="rId10"/>
      <w:footerReference w:type="even" r:id="rId11"/>
      <w:footerReference w:type="default" r:id="rId12"/>
      <w:headerReference w:type="first" r:id="rId13"/>
      <w:footerReference w:type="first" r:id="rId14"/>
      <w:pgSz w:w="12240" w:h="15840" w:code="1"/>
      <w:pgMar w:top="720" w:right="810" w:bottom="432" w:left="1008" w:header="288" w:footer="288" w:gutter="0"/>
      <w:paperSrc w:first="256" w:other="256"/>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C38" w:rsidRDefault="001C2C38">
      <w:r>
        <w:separator/>
      </w:r>
    </w:p>
  </w:endnote>
  <w:endnote w:type="continuationSeparator" w:id="0">
    <w:p w:rsidR="001C2C38" w:rsidRDefault="001C2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CAC" w:rsidRDefault="00E77C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C38" w:rsidRPr="0076461F" w:rsidRDefault="001C2C38" w:rsidP="00EC7670">
    <w:pPr>
      <w:pStyle w:val="Footer"/>
      <w:pBdr>
        <w:top w:val="single" w:sz="4" w:space="1" w:color="auto"/>
      </w:pBdr>
      <w:tabs>
        <w:tab w:val="clear" w:pos="4320"/>
        <w:tab w:val="clear" w:pos="8640"/>
        <w:tab w:val="center" w:pos="7200"/>
        <w:tab w:val="right" w:pos="10170"/>
      </w:tabs>
      <w:rPr>
        <w:rFonts w:asciiTheme="minorHAnsi" w:hAnsiTheme="minorHAnsi"/>
        <w:b/>
        <w:i/>
        <w:color w:val="F79646"/>
        <w:sz w:val="22"/>
      </w:rPr>
    </w:pPr>
    <w:r w:rsidRPr="0076461F">
      <w:rPr>
        <w:rFonts w:asciiTheme="minorHAnsi" w:hAnsiTheme="minorHAnsi"/>
        <w:b/>
        <w:i/>
        <w:color w:val="F79646"/>
        <w:sz w:val="22"/>
      </w:rPr>
      <w:t>Planning &amp; Zoning Commission Meeting Minutes</w:t>
    </w:r>
    <w:r w:rsidRPr="0076461F">
      <w:rPr>
        <w:rFonts w:asciiTheme="minorHAnsi" w:hAnsiTheme="minorHAnsi"/>
        <w:b/>
        <w:i/>
        <w:color w:val="F79646"/>
        <w:sz w:val="22"/>
      </w:rPr>
      <w:tab/>
    </w:r>
    <w:r w:rsidR="003C4163">
      <w:rPr>
        <w:rFonts w:asciiTheme="minorHAnsi" w:hAnsiTheme="minorHAnsi"/>
        <w:b/>
        <w:i/>
        <w:color w:val="F79646"/>
        <w:sz w:val="22"/>
      </w:rPr>
      <w:t>August 3</w:t>
    </w:r>
    <w:r w:rsidR="006F620D">
      <w:rPr>
        <w:rFonts w:asciiTheme="minorHAnsi" w:hAnsiTheme="minorHAnsi"/>
        <w:b/>
        <w:i/>
        <w:color w:val="F79646"/>
        <w:sz w:val="22"/>
      </w:rPr>
      <w:t>, 2020</w:t>
    </w:r>
    <w:r w:rsidRPr="0076461F">
      <w:rPr>
        <w:rFonts w:asciiTheme="minorHAnsi" w:hAnsiTheme="minorHAnsi"/>
        <w:b/>
        <w:i/>
        <w:color w:val="F79646"/>
        <w:sz w:val="22"/>
      </w:rPr>
      <w:tab/>
      <w:t xml:space="preserve"> Page </w:t>
    </w:r>
    <w:r w:rsidRPr="0076461F">
      <w:rPr>
        <w:rStyle w:val="PageNumber"/>
        <w:rFonts w:asciiTheme="minorHAnsi" w:hAnsiTheme="minorHAnsi"/>
        <w:b/>
        <w:i/>
        <w:color w:val="F79646"/>
      </w:rPr>
      <w:fldChar w:fldCharType="begin"/>
    </w:r>
    <w:r w:rsidRPr="0076461F">
      <w:rPr>
        <w:rStyle w:val="PageNumber"/>
        <w:rFonts w:asciiTheme="minorHAnsi" w:hAnsiTheme="minorHAnsi"/>
        <w:b/>
        <w:i/>
        <w:color w:val="F79646"/>
      </w:rPr>
      <w:instrText xml:space="preserve"> PAGE </w:instrText>
    </w:r>
    <w:r w:rsidRPr="0076461F">
      <w:rPr>
        <w:rStyle w:val="PageNumber"/>
        <w:rFonts w:asciiTheme="minorHAnsi" w:hAnsiTheme="minorHAnsi"/>
        <w:b/>
        <w:i/>
        <w:color w:val="F79646"/>
      </w:rPr>
      <w:fldChar w:fldCharType="separate"/>
    </w:r>
    <w:r w:rsidR="007046A2">
      <w:rPr>
        <w:rStyle w:val="PageNumber"/>
        <w:rFonts w:asciiTheme="minorHAnsi" w:hAnsiTheme="minorHAnsi"/>
        <w:b/>
        <w:i/>
        <w:noProof/>
        <w:color w:val="F79646"/>
      </w:rPr>
      <w:t>4</w:t>
    </w:r>
    <w:r w:rsidRPr="0076461F">
      <w:rPr>
        <w:rStyle w:val="PageNumber"/>
        <w:rFonts w:asciiTheme="minorHAnsi" w:hAnsiTheme="minorHAnsi"/>
        <w:b/>
        <w:i/>
        <w:color w:val="F7964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CAC" w:rsidRDefault="00E77C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C38" w:rsidRDefault="001C2C38">
      <w:r>
        <w:separator/>
      </w:r>
    </w:p>
  </w:footnote>
  <w:footnote w:type="continuationSeparator" w:id="0">
    <w:p w:rsidR="001C2C38" w:rsidRDefault="001C2C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CAC" w:rsidRDefault="00E77C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CAC" w:rsidRDefault="00E77C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CAC" w:rsidRDefault="00E77C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15:restartNumberingAfterBreak="0">
    <w:nsid w:val="2B75692F"/>
    <w:multiLevelType w:val="hybridMultilevel"/>
    <w:tmpl w:val="F5D0C9E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A0C2A45"/>
    <w:multiLevelType w:val="hybridMultilevel"/>
    <w:tmpl w:val="9544C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B22B25"/>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49B30DBC"/>
    <w:multiLevelType w:val="hybridMultilevel"/>
    <w:tmpl w:val="51160A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59D75F18"/>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5D6D69FC"/>
    <w:multiLevelType w:val="hybridMultilevel"/>
    <w:tmpl w:val="D446015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7">
      <w:start w:val="1"/>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1117A0D"/>
    <w:multiLevelType w:val="hybridMultilevel"/>
    <w:tmpl w:val="26A63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6"/>
  </w:num>
  <w:num w:numId="5">
    <w:abstractNumId w:val="1"/>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onsecutiveHyphenLimit w:val="3"/>
  <w:hyphenationZone w:val="432"/>
  <w:displayHorizontalDrawingGridEvery w:val="0"/>
  <w:displayVerticalDrawingGridEvery w:val="0"/>
  <w:doNotUseMarginsForDrawingGridOrigin/>
  <w:noPunctuationKerning/>
  <w:characterSpacingControl w:val="doNotCompress"/>
  <w:hdrShapeDefaults>
    <o:shapedefaults v:ext="edit" spidmax="8601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9A8"/>
    <w:rsid w:val="000014B8"/>
    <w:rsid w:val="00001585"/>
    <w:rsid w:val="00002C85"/>
    <w:rsid w:val="000038B7"/>
    <w:rsid w:val="00003B16"/>
    <w:rsid w:val="00003E67"/>
    <w:rsid w:val="00004D12"/>
    <w:rsid w:val="000057E1"/>
    <w:rsid w:val="00006BA9"/>
    <w:rsid w:val="00006CE6"/>
    <w:rsid w:val="000101C1"/>
    <w:rsid w:val="00011ABD"/>
    <w:rsid w:val="00012008"/>
    <w:rsid w:val="000125C8"/>
    <w:rsid w:val="00013765"/>
    <w:rsid w:val="00013DB0"/>
    <w:rsid w:val="00013EF0"/>
    <w:rsid w:val="00013F4B"/>
    <w:rsid w:val="00014B36"/>
    <w:rsid w:val="00015B1A"/>
    <w:rsid w:val="00015D8E"/>
    <w:rsid w:val="00017357"/>
    <w:rsid w:val="000204F3"/>
    <w:rsid w:val="000217AF"/>
    <w:rsid w:val="00021A92"/>
    <w:rsid w:val="000229F0"/>
    <w:rsid w:val="00023315"/>
    <w:rsid w:val="0002415E"/>
    <w:rsid w:val="000245A3"/>
    <w:rsid w:val="000245EC"/>
    <w:rsid w:val="00024F39"/>
    <w:rsid w:val="00026789"/>
    <w:rsid w:val="00027090"/>
    <w:rsid w:val="00027354"/>
    <w:rsid w:val="00030301"/>
    <w:rsid w:val="00031BC2"/>
    <w:rsid w:val="00032BAA"/>
    <w:rsid w:val="000345B0"/>
    <w:rsid w:val="000346EA"/>
    <w:rsid w:val="00035F03"/>
    <w:rsid w:val="00035F41"/>
    <w:rsid w:val="00037134"/>
    <w:rsid w:val="000403BE"/>
    <w:rsid w:val="000408E3"/>
    <w:rsid w:val="00040DC6"/>
    <w:rsid w:val="00040E82"/>
    <w:rsid w:val="00041443"/>
    <w:rsid w:val="00041F52"/>
    <w:rsid w:val="00042BE2"/>
    <w:rsid w:val="00043F7A"/>
    <w:rsid w:val="00045D46"/>
    <w:rsid w:val="000469B7"/>
    <w:rsid w:val="00047D88"/>
    <w:rsid w:val="000501FA"/>
    <w:rsid w:val="0005095D"/>
    <w:rsid w:val="00051ED4"/>
    <w:rsid w:val="00051F6F"/>
    <w:rsid w:val="00052753"/>
    <w:rsid w:val="000543E2"/>
    <w:rsid w:val="0005567B"/>
    <w:rsid w:val="000575F2"/>
    <w:rsid w:val="0006011C"/>
    <w:rsid w:val="00060FA4"/>
    <w:rsid w:val="00061E47"/>
    <w:rsid w:val="0006210C"/>
    <w:rsid w:val="0006252C"/>
    <w:rsid w:val="00062A7C"/>
    <w:rsid w:val="00062B03"/>
    <w:rsid w:val="0006386E"/>
    <w:rsid w:val="0006581D"/>
    <w:rsid w:val="00065EB3"/>
    <w:rsid w:val="000671A2"/>
    <w:rsid w:val="000673E4"/>
    <w:rsid w:val="00070B0D"/>
    <w:rsid w:val="00071119"/>
    <w:rsid w:val="00071461"/>
    <w:rsid w:val="000714BC"/>
    <w:rsid w:val="00071C2E"/>
    <w:rsid w:val="00073C8D"/>
    <w:rsid w:val="00074B53"/>
    <w:rsid w:val="00075FF9"/>
    <w:rsid w:val="00076819"/>
    <w:rsid w:val="00076936"/>
    <w:rsid w:val="00076B16"/>
    <w:rsid w:val="0007793E"/>
    <w:rsid w:val="0008026A"/>
    <w:rsid w:val="00080947"/>
    <w:rsid w:val="00081400"/>
    <w:rsid w:val="000815FD"/>
    <w:rsid w:val="000819DE"/>
    <w:rsid w:val="00081EA3"/>
    <w:rsid w:val="00083B45"/>
    <w:rsid w:val="00084BFA"/>
    <w:rsid w:val="00084CEE"/>
    <w:rsid w:val="00085A9C"/>
    <w:rsid w:val="000867D1"/>
    <w:rsid w:val="00087A64"/>
    <w:rsid w:val="00087C91"/>
    <w:rsid w:val="0009092D"/>
    <w:rsid w:val="00090B31"/>
    <w:rsid w:val="00091351"/>
    <w:rsid w:val="00092AD8"/>
    <w:rsid w:val="00094022"/>
    <w:rsid w:val="00094A49"/>
    <w:rsid w:val="00095646"/>
    <w:rsid w:val="00096108"/>
    <w:rsid w:val="000968F8"/>
    <w:rsid w:val="00096F6C"/>
    <w:rsid w:val="000A012A"/>
    <w:rsid w:val="000A0DD2"/>
    <w:rsid w:val="000A35B7"/>
    <w:rsid w:val="000A376A"/>
    <w:rsid w:val="000A47E3"/>
    <w:rsid w:val="000A48D6"/>
    <w:rsid w:val="000A5F2B"/>
    <w:rsid w:val="000A720E"/>
    <w:rsid w:val="000A7CCA"/>
    <w:rsid w:val="000B1161"/>
    <w:rsid w:val="000B14C1"/>
    <w:rsid w:val="000B1657"/>
    <w:rsid w:val="000B25CE"/>
    <w:rsid w:val="000B2F91"/>
    <w:rsid w:val="000B3748"/>
    <w:rsid w:val="000B39B3"/>
    <w:rsid w:val="000B3DC6"/>
    <w:rsid w:val="000B46CB"/>
    <w:rsid w:val="000B4EC0"/>
    <w:rsid w:val="000B5397"/>
    <w:rsid w:val="000B6333"/>
    <w:rsid w:val="000B6F52"/>
    <w:rsid w:val="000C0138"/>
    <w:rsid w:val="000C0EE6"/>
    <w:rsid w:val="000C0F64"/>
    <w:rsid w:val="000C1236"/>
    <w:rsid w:val="000C147D"/>
    <w:rsid w:val="000C265E"/>
    <w:rsid w:val="000C32C0"/>
    <w:rsid w:val="000C57F4"/>
    <w:rsid w:val="000C5F54"/>
    <w:rsid w:val="000C6EDB"/>
    <w:rsid w:val="000C74FD"/>
    <w:rsid w:val="000C7F2D"/>
    <w:rsid w:val="000D0B0C"/>
    <w:rsid w:val="000D1341"/>
    <w:rsid w:val="000D1B41"/>
    <w:rsid w:val="000D1DE3"/>
    <w:rsid w:val="000D202D"/>
    <w:rsid w:val="000D27DB"/>
    <w:rsid w:val="000D32A1"/>
    <w:rsid w:val="000D3916"/>
    <w:rsid w:val="000D4525"/>
    <w:rsid w:val="000D554F"/>
    <w:rsid w:val="000D5B17"/>
    <w:rsid w:val="000D5D91"/>
    <w:rsid w:val="000D5FDD"/>
    <w:rsid w:val="000D64D7"/>
    <w:rsid w:val="000D674B"/>
    <w:rsid w:val="000D6BBC"/>
    <w:rsid w:val="000D7210"/>
    <w:rsid w:val="000D7C3E"/>
    <w:rsid w:val="000D7EA7"/>
    <w:rsid w:val="000E014A"/>
    <w:rsid w:val="000E027C"/>
    <w:rsid w:val="000E2DC8"/>
    <w:rsid w:val="000E36BD"/>
    <w:rsid w:val="000E431D"/>
    <w:rsid w:val="000E4D71"/>
    <w:rsid w:val="000E5539"/>
    <w:rsid w:val="000E5D1C"/>
    <w:rsid w:val="000E5F43"/>
    <w:rsid w:val="000E6E45"/>
    <w:rsid w:val="000F043A"/>
    <w:rsid w:val="000F0906"/>
    <w:rsid w:val="000F0D04"/>
    <w:rsid w:val="000F3FEE"/>
    <w:rsid w:val="000F46C7"/>
    <w:rsid w:val="000F488B"/>
    <w:rsid w:val="000F52EA"/>
    <w:rsid w:val="000F592E"/>
    <w:rsid w:val="000F5956"/>
    <w:rsid w:val="000F6C1B"/>
    <w:rsid w:val="000F6F0A"/>
    <w:rsid w:val="00100130"/>
    <w:rsid w:val="00101548"/>
    <w:rsid w:val="00102341"/>
    <w:rsid w:val="0010650C"/>
    <w:rsid w:val="00110E55"/>
    <w:rsid w:val="00111D0E"/>
    <w:rsid w:val="00111D1F"/>
    <w:rsid w:val="00111FE3"/>
    <w:rsid w:val="001125CB"/>
    <w:rsid w:val="001137FA"/>
    <w:rsid w:val="00113F8C"/>
    <w:rsid w:val="001148EA"/>
    <w:rsid w:val="00114C0E"/>
    <w:rsid w:val="00115030"/>
    <w:rsid w:val="00116A8B"/>
    <w:rsid w:val="00120293"/>
    <w:rsid w:val="00121A0A"/>
    <w:rsid w:val="001229AA"/>
    <w:rsid w:val="00122EE5"/>
    <w:rsid w:val="0012349E"/>
    <w:rsid w:val="00123FB9"/>
    <w:rsid w:val="001240FE"/>
    <w:rsid w:val="00125989"/>
    <w:rsid w:val="00126631"/>
    <w:rsid w:val="001268ED"/>
    <w:rsid w:val="0012693C"/>
    <w:rsid w:val="001279AE"/>
    <w:rsid w:val="00131227"/>
    <w:rsid w:val="0013189F"/>
    <w:rsid w:val="00132650"/>
    <w:rsid w:val="00133099"/>
    <w:rsid w:val="00133F4E"/>
    <w:rsid w:val="00134431"/>
    <w:rsid w:val="00135555"/>
    <w:rsid w:val="001360D2"/>
    <w:rsid w:val="0013663D"/>
    <w:rsid w:val="0013754E"/>
    <w:rsid w:val="00141346"/>
    <w:rsid w:val="00142080"/>
    <w:rsid w:val="00142BA2"/>
    <w:rsid w:val="00144925"/>
    <w:rsid w:val="00144E1E"/>
    <w:rsid w:val="00145471"/>
    <w:rsid w:val="0014597E"/>
    <w:rsid w:val="001466A8"/>
    <w:rsid w:val="00146ACE"/>
    <w:rsid w:val="00146C63"/>
    <w:rsid w:val="00146F5C"/>
    <w:rsid w:val="0014741F"/>
    <w:rsid w:val="001475BA"/>
    <w:rsid w:val="00150E74"/>
    <w:rsid w:val="00151AA1"/>
    <w:rsid w:val="00153104"/>
    <w:rsid w:val="00153575"/>
    <w:rsid w:val="001535DA"/>
    <w:rsid w:val="00154205"/>
    <w:rsid w:val="00154B45"/>
    <w:rsid w:val="00156799"/>
    <w:rsid w:val="00156AD9"/>
    <w:rsid w:val="00157802"/>
    <w:rsid w:val="00160800"/>
    <w:rsid w:val="00161135"/>
    <w:rsid w:val="001615DC"/>
    <w:rsid w:val="00161680"/>
    <w:rsid w:val="00161A5F"/>
    <w:rsid w:val="00162C70"/>
    <w:rsid w:val="00164AF8"/>
    <w:rsid w:val="0016579E"/>
    <w:rsid w:val="00166A01"/>
    <w:rsid w:val="001700BF"/>
    <w:rsid w:val="00172EE4"/>
    <w:rsid w:val="00173338"/>
    <w:rsid w:val="00173CF5"/>
    <w:rsid w:val="00175874"/>
    <w:rsid w:val="00180E3C"/>
    <w:rsid w:val="001812C3"/>
    <w:rsid w:val="00181642"/>
    <w:rsid w:val="001822B5"/>
    <w:rsid w:val="00182B59"/>
    <w:rsid w:val="00183716"/>
    <w:rsid w:val="00183947"/>
    <w:rsid w:val="00183D67"/>
    <w:rsid w:val="00184207"/>
    <w:rsid w:val="00184D86"/>
    <w:rsid w:val="00185A30"/>
    <w:rsid w:val="0018633C"/>
    <w:rsid w:val="00187072"/>
    <w:rsid w:val="00187763"/>
    <w:rsid w:val="00187DC6"/>
    <w:rsid w:val="00190A1E"/>
    <w:rsid w:val="00190F6C"/>
    <w:rsid w:val="001914D2"/>
    <w:rsid w:val="00191D22"/>
    <w:rsid w:val="001941C6"/>
    <w:rsid w:val="00194305"/>
    <w:rsid w:val="0019431F"/>
    <w:rsid w:val="0019474E"/>
    <w:rsid w:val="00194E1C"/>
    <w:rsid w:val="001975FD"/>
    <w:rsid w:val="001A09CF"/>
    <w:rsid w:val="001A10E1"/>
    <w:rsid w:val="001A1852"/>
    <w:rsid w:val="001A2270"/>
    <w:rsid w:val="001A3B3C"/>
    <w:rsid w:val="001A5208"/>
    <w:rsid w:val="001A5AD3"/>
    <w:rsid w:val="001A6BF4"/>
    <w:rsid w:val="001A7CD8"/>
    <w:rsid w:val="001B0F63"/>
    <w:rsid w:val="001B2113"/>
    <w:rsid w:val="001B2C95"/>
    <w:rsid w:val="001B33D1"/>
    <w:rsid w:val="001B394A"/>
    <w:rsid w:val="001B44C0"/>
    <w:rsid w:val="001B72F3"/>
    <w:rsid w:val="001B7A7B"/>
    <w:rsid w:val="001C15B6"/>
    <w:rsid w:val="001C1F04"/>
    <w:rsid w:val="001C2C38"/>
    <w:rsid w:val="001C4A9F"/>
    <w:rsid w:val="001C53C9"/>
    <w:rsid w:val="001C5CAB"/>
    <w:rsid w:val="001C698C"/>
    <w:rsid w:val="001C6C06"/>
    <w:rsid w:val="001C70BD"/>
    <w:rsid w:val="001C78C9"/>
    <w:rsid w:val="001C7B96"/>
    <w:rsid w:val="001D09A8"/>
    <w:rsid w:val="001D1476"/>
    <w:rsid w:val="001D1794"/>
    <w:rsid w:val="001D1AF5"/>
    <w:rsid w:val="001D1EBD"/>
    <w:rsid w:val="001D2835"/>
    <w:rsid w:val="001D2FCD"/>
    <w:rsid w:val="001D33D0"/>
    <w:rsid w:val="001D36E1"/>
    <w:rsid w:val="001D3FC8"/>
    <w:rsid w:val="001D493A"/>
    <w:rsid w:val="001D4D85"/>
    <w:rsid w:val="001D579D"/>
    <w:rsid w:val="001D6DB1"/>
    <w:rsid w:val="001D6F76"/>
    <w:rsid w:val="001D703C"/>
    <w:rsid w:val="001D762B"/>
    <w:rsid w:val="001D7DE8"/>
    <w:rsid w:val="001E0E86"/>
    <w:rsid w:val="001E0F4E"/>
    <w:rsid w:val="001E13AF"/>
    <w:rsid w:val="001E2220"/>
    <w:rsid w:val="001E3822"/>
    <w:rsid w:val="001E38D8"/>
    <w:rsid w:val="001E4260"/>
    <w:rsid w:val="001E4357"/>
    <w:rsid w:val="001E4545"/>
    <w:rsid w:val="001E484D"/>
    <w:rsid w:val="001E50A0"/>
    <w:rsid w:val="001E756D"/>
    <w:rsid w:val="001E7705"/>
    <w:rsid w:val="001F01D0"/>
    <w:rsid w:val="001F0360"/>
    <w:rsid w:val="001F055D"/>
    <w:rsid w:val="001F15B1"/>
    <w:rsid w:val="001F1E0A"/>
    <w:rsid w:val="001F22D4"/>
    <w:rsid w:val="001F43E6"/>
    <w:rsid w:val="001F4ACD"/>
    <w:rsid w:val="001F51B6"/>
    <w:rsid w:val="001F5B09"/>
    <w:rsid w:val="001F6B22"/>
    <w:rsid w:val="001F765B"/>
    <w:rsid w:val="001F7859"/>
    <w:rsid w:val="0020090D"/>
    <w:rsid w:val="00200FD5"/>
    <w:rsid w:val="0020316B"/>
    <w:rsid w:val="002035C5"/>
    <w:rsid w:val="00203B5A"/>
    <w:rsid w:val="00203C75"/>
    <w:rsid w:val="00203EED"/>
    <w:rsid w:val="00204779"/>
    <w:rsid w:val="0020505F"/>
    <w:rsid w:val="00205614"/>
    <w:rsid w:val="00205DCC"/>
    <w:rsid w:val="002111E3"/>
    <w:rsid w:val="00211AB1"/>
    <w:rsid w:val="002123C5"/>
    <w:rsid w:val="0021246C"/>
    <w:rsid w:val="002127DE"/>
    <w:rsid w:val="00212DF5"/>
    <w:rsid w:val="002136A7"/>
    <w:rsid w:val="00213A12"/>
    <w:rsid w:val="0021616D"/>
    <w:rsid w:val="0021630F"/>
    <w:rsid w:val="00216767"/>
    <w:rsid w:val="002170CD"/>
    <w:rsid w:val="00217897"/>
    <w:rsid w:val="00221278"/>
    <w:rsid w:val="00221715"/>
    <w:rsid w:val="00221A63"/>
    <w:rsid w:val="00223FAB"/>
    <w:rsid w:val="00224532"/>
    <w:rsid w:val="00224FDB"/>
    <w:rsid w:val="00225731"/>
    <w:rsid w:val="002259F5"/>
    <w:rsid w:val="00226225"/>
    <w:rsid w:val="002332B8"/>
    <w:rsid w:val="002338B8"/>
    <w:rsid w:val="00233FC9"/>
    <w:rsid w:val="00234E08"/>
    <w:rsid w:val="00236098"/>
    <w:rsid w:val="002364C3"/>
    <w:rsid w:val="00236666"/>
    <w:rsid w:val="00236736"/>
    <w:rsid w:val="002369AF"/>
    <w:rsid w:val="00236BB8"/>
    <w:rsid w:val="00236E66"/>
    <w:rsid w:val="00237DDA"/>
    <w:rsid w:val="00240BEF"/>
    <w:rsid w:val="00241C71"/>
    <w:rsid w:val="00241C96"/>
    <w:rsid w:val="00242BDB"/>
    <w:rsid w:val="00242BF7"/>
    <w:rsid w:val="0024337C"/>
    <w:rsid w:val="00243CAB"/>
    <w:rsid w:val="00244280"/>
    <w:rsid w:val="002444F6"/>
    <w:rsid w:val="0024464C"/>
    <w:rsid w:val="002446FC"/>
    <w:rsid w:val="00244A62"/>
    <w:rsid w:val="00244D4F"/>
    <w:rsid w:val="002451B6"/>
    <w:rsid w:val="002460A8"/>
    <w:rsid w:val="002466F0"/>
    <w:rsid w:val="002474D7"/>
    <w:rsid w:val="0024790C"/>
    <w:rsid w:val="002479B0"/>
    <w:rsid w:val="0025060B"/>
    <w:rsid w:val="00250B20"/>
    <w:rsid w:val="00250E62"/>
    <w:rsid w:val="002514CC"/>
    <w:rsid w:val="00251C8E"/>
    <w:rsid w:val="00251EB0"/>
    <w:rsid w:val="00251F4D"/>
    <w:rsid w:val="00252367"/>
    <w:rsid w:val="0025301F"/>
    <w:rsid w:val="00253C4B"/>
    <w:rsid w:val="00253DDA"/>
    <w:rsid w:val="00253E2D"/>
    <w:rsid w:val="00254339"/>
    <w:rsid w:val="00254E33"/>
    <w:rsid w:val="002551B8"/>
    <w:rsid w:val="00255E21"/>
    <w:rsid w:val="00256342"/>
    <w:rsid w:val="00256974"/>
    <w:rsid w:val="00256D40"/>
    <w:rsid w:val="00256E3E"/>
    <w:rsid w:val="0025707A"/>
    <w:rsid w:val="002571E5"/>
    <w:rsid w:val="00260157"/>
    <w:rsid w:val="0026095F"/>
    <w:rsid w:val="00261135"/>
    <w:rsid w:val="00262EDF"/>
    <w:rsid w:val="002634B9"/>
    <w:rsid w:val="00263D7A"/>
    <w:rsid w:val="00263E26"/>
    <w:rsid w:val="0026511F"/>
    <w:rsid w:val="002651B2"/>
    <w:rsid w:val="00265215"/>
    <w:rsid w:val="0026545B"/>
    <w:rsid w:val="002658FE"/>
    <w:rsid w:val="0026608C"/>
    <w:rsid w:val="00266AA7"/>
    <w:rsid w:val="00266CA5"/>
    <w:rsid w:val="00267647"/>
    <w:rsid w:val="002708E7"/>
    <w:rsid w:val="0027185F"/>
    <w:rsid w:val="00274089"/>
    <w:rsid w:val="00275027"/>
    <w:rsid w:val="00275BEC"/>
    <w:rsid w:val="00275C50"/>
    <w:rsid w:val="00275EFF"/>
    <w:rsid w:val="002776AA"/>
    <w:rsid w:val="00277C76"/>
    <w:rsid w:val="002806B9"/>
    <w:rsid w:val="0028077D"/>
    <w:rsid w:val="0028174F"/>
    <w:rsid w:val="00281B25"/>
    <w:rsid w:val="00281E5F"/>
    <w:rsid w:val="00282D1C"/>
    <w:rsid w:val="00283856"/>
    <w:rsid w:val="00283BAB"/>
    <w:rsid w:val="00283DED"/>
    <w:rsid w:val="00283F46"/>
    <w:rsid w:val="00284323"/>
    <w:rsid w:val="002845DC"/>
    <w:rsid w:val="002849E5"/>
    <w:rsid w:val="0028729E"/>
    <w:rsid w:val="00287420"/>
    <w:rsid w:val="00287726"/>
    <w:rsid w:val="00287DF4"/>
    <w:rsid w:val="002900FA"/>
    <w:rsid w:val="00291441"/>
    <w:rsid w:val="00291EB2"/>
    <w:rsid w:val="002920AB"/>
    <w:rsid w:val="00292138"/>
    <w:rsid w:val="0029255A"/>
    <w:rsid w:val="002932DA"/>
    <w:rsid w:val="00294545"/>
    <w:rsid w:val="002947BC"/>
    <w:rsid w:val="00295899"/>
    <w:rsid w:val="00295E42"/>
    <w:rsid w:val="002962C8"/>
    <w:rsid w:val="002969D1"/>
    <w:rsid w:val="00297178"/>
    <w:rsid w:val="00297444"/>
    <w:rsid w:val="00297A33"/>
    <w:rsid w:val="00297F1C"/>
    <w:rsid w:val="002A00B9"/>
    <w:rsid w:val="002A0485"/>
    <w:rsid w:val="002A064F"/>
    <w:rsid w:val="002A0AF7"/>
    <w:rsid w:val="002A0B72"/>
    <w:rsid w:val="002A156A"/>
    <w:rsid w:val="002A2A1B"/>
    <w:rsid w:val="002A34C1"/>
    <w:rsid w:val="002A46F3"/>
    <w:rsid w:val="002A5E7F"/>
    <w:rsid w:val="002A5F26"/>
    <w:rsid w:val="002A60C5"/>
    <w:rsid w:val="002A6361"/>
    <w:rsid w:val="002A63A9"/>
    <w:rsid w:val="002A6C7E"/>
    <w:rsid w:val="002A6C91"/>
    <w:rsid w:val="002A6EB9"/>
    <w:rsid w:val="002A6FF6"/>
    <w:rsid w:val="002B0553"/>
    <w:rsid w:val="002B098E"/>
    <w:rsid w:val="002B1FBD"/>
    <w:rsid w:val="002B1FFF"/>
    <w:rsid w:val="002B2495"/>
    <w:rsid w:val="002B2848"/>
    <w:rsid w:val="002B4AC8"/>
    <w:rsid w:val="002B4D4D"/>
    <w:rsid w:val="002B5A83"/>
    <w:rsid w:val="002B5CD0"/>
    <w:rsid w:val="002B62E5"/>
    <w:rsid w:val="002B7104"/>
    <w:rsid w:val="002B787D"/>
    <w:rsid w:val="002B7E71"/>
    <w:rsid w:val="002C0180"/>
    <w:rsid w:val="002C07F6"/>
    <w:rsid w:val="002C20EE"/>
    <w:rsid w:val="002C2758"/>
    <w:rsid w:val="002C295F"/>
    <w:rsid w:val="002C3B8E"/>
    <w:rsid w:val="002C40A5"/>
    <w:rsid w:val="002C4783"/>
    <w:rsid w:val="002C5D28"/>
    <w:rsid w:val="002C6FB4"/>
    <w:rsid w:val="002C762E"/>
    <w:rsid w:val="002D0B0D"/>
    <w:rsid w:val="002D0BF3"/>
    <w:rsid w:val="002D1139"/>
    <w:rsid w:val="002D19DE"/>
    <w:rsid w:val="002D1AB8"/>
    <w:rsid w:val="002D3549"/>
    <w:rsid w:val="002D4584"/>
    <w:rsid w:val="002D4F81"/>
    <w:rsid w:val="002D5BD1"/>
    <w:rsid w:val="002D7BEB"/>
    <w:rsid w:val="002E0248"/>
    <w:rsid w:val="002E084A"/>
    <w:rsid w:val="002E084B"/>
    <w:rsid w:val="002E0859"/>
    <w:rsid w:val="002E0C7C"/>
    <w:rsid w:val="002E12CC"/>
    <w:rsid w:val="002E1C91"/>
    <w:rsid w:val="002E1CFF"/>
    <w:rsid w:val="002E557C"/>
    <w:rsid w:val="002E65C4"/>
    <w:rsid w:val="002E6679"/>
    <w:rsid w:val="002E6747"/>
    <w:rsid w:val="002E6C49"/>
    <w:rsid w:val="002F0376"/>
    <w:rsid w:val="002F0900"/>
    <w:rsid w:val="002F3001"/>
    <w:rsid w:val="002F36BB"/>
    <w:rsid w:val="002F3CE8"/>
    <w:rsid w:val="002F3DD4"/>
    <w:rsid w:val="002F40C8"/>
    <w:rsid w:val="002F5A93"/>
    <w:rsid w:val="002F5CF3"/>
    <w:rsid w:val="002F5F02"/>
    <w:rsid w:val="002F6DF2"/>
    <w:rsid w:val="002F71D6"/>
    <w:rsid w:val="002F7ECE"/>
    <w:rsid w:val="0030014C"/>
    <w:rsid w:val="003004CC"/>
    <w:rsid w:val="003009E9"/>
    <w:rsid w:val="00300AF9"/>
    <w:rsid w:val="003018E1"/>
    <w:rsid w:val="00301C18"/>
    <w:rsid w:val="003026A7"/>
    <w:rsid w:val="00303116"/>
    <w:rsid w:val="003031E9"/>
    <w:rsid w:val="003034A7"/>
    <w:rsid w:val="00303893"/>
    <w:rsid w:val="00303E6B"/>
    <w:rsid w:val="00304169"/>
    <w:rsid w:val="003045DB"/>
    <w:rsid w:val="0030489D"/>
    <w:rsid w:val="00304E63"/>
    <w:rsid w:val="0030552C"/>
    <w:rsid w:val="003059E6"/>
    <w:rsid w:val="0030619E"/>
    <w:rsid w:val="00306BB8"/>
    <w:rsid w:val="00306F20"/>
    <w:rsid w:val="003100F0"/>
    <w:rsid w:val="00310166"/>
    <w:rsid w:val="0031027E"/>
    <w:rsid w:val="00310A79"/>
    <w:rsid w:val="00310C09"/>
    <w:rsid w:val="00310F23"/>
    <w:rsid w:val="00311224"/>
    <w:rsid w:val="00311235"/>
    <w:rsid w:val="003140C6"/>
    <w:rsid w:val="00315700"/>
    <w:rsid w:val="00316C10"/>
    <w:rsid w:val="00316E59"/>
    <w:rsid w:val="00316FA5"/>
    <w:rsid w:val="00320871"/>
    <w:rsid w:val="00320E22"/>
    <w:rsid w:val="00320F76"/>
    <w:rsid w:val="0032101A"/>
    <w:rsid w:val="00321ED7"/>
    <w:rsid w:val="003233D5"/>
    <w:rsid w:val="0032351D"/>
    <w:rsid w:val="003236F7"/>
    <w:rsid w:val="003237FE"/>
    <w:rsid w:val="0032383C"/>
    <w:rsid w:val="00323F23"/>
    <w:rsid w:val="0032466F"/>
    <w:rsid w:val="00325550"/>
    <w:rsid w:val="003258CC"/>
    <w:rsid w:val="00326134"/>
    <w:rsid w:val="00326473"/>
    <w:rsid w:val="00326C91"/>
    <w:rsid w:val="00327C38"/>
    <w:rsid w:val="00330902"/>
    <w:rsid w:val="00330EBE"/>
    <w:rsid w:val="00330F2A"/>
    <w:rsid w:val="00331647"/>
    <w:rsid w:val="00331D23"/>
    <w:rsid w:val="00332161"/>
    <w:rsid w:val="00332BA9"/>
    <w:rsid w:val="00332C7D"/>
    <w:rsid w:val="00333BEF"/>
    <w:rsid w:val="00333D97"/>
    <w:rsid w:val="00334298"/>
    <w:rsid w:val="003348BF"/>
    <w:rsid w:val="00334F99"/>
    <w:rsid w:val="00335F30"/>
    <w:rsid w:val="00337978"/>
    <w:rsid w:val="003409F4"/>
    <w:rsid w:val="00342206"/>
    <w:rsid w:val="00342497"/>
    <w:rsid w:val="00343969"/>
    <w:rsid w:val="00343EEE"/>
    <w:rsid w:val="0034455C"/>
    <w:rsid w:val="00345851"/>
    <w:rsid w:val="003477CB"/>
    <w:rsid w:val="0034790C"/>
    <w:rsid w:val="00350C4D"/>
    <w:rsid w:val="003511BA"/>
    <w:rsid w:val="003522B7"/>
    <w:rsid w:val="00352516"/>
    <w:rsid w:val="00352B17"/>
    <w:rsid w:val="00352BD1"/>
    <w:rsid w:val="003556AC"/>
    <w:rsid w:val="00356194"/>
    <w:rsid w:val="0035682A"/>
    <w:rsid w:val="00357CAC"/>
    <w:rsid w:val="00360954"/>
    <w:rsid w:val="00363585"/>
    <w:rsid w:val="00363924"/>
    <w:rsid w:val="00365DBF"/>
    <w:rsid w:val="00367D9B"/>
    <w:rsid w:val="0037011B"/>
    <w:rsid w:val="00370AD0"/>
    <w:rsid w:val="00371507"/>
    <w:rsid w:val="0037158F"/>
    <w:rsid w:val="003718C6"/>
    <w:rsid w:val="00371BEC"/>
    <w:rsid w:val="00371F1E"/>
    <w:rsid w:val="0037221D"/>
    <w:rsid w:val="003727D9"/>
    <w:rsid w:val="00372804"/>
    <w:rsid w:val="00372B79"/>
    <w:rsid w:val="00372C5A"/>
    <w:rsid w:val="00373777"/>
    <w:rsid w:val="00374AE6"/>
    <w:rsid w:val="00375425"/>
    <w:rsid w:val="003767D4"/>
    <w:rsid w:val="00376AA2"/>
    <w:rsid w:val="0037738D"/>
    <w:rsid w:val="00382C5D"/>
    <w:rsid w:val="00382C67"/>
    <w:rsid w:val="00382DD2"/>
    <w:rsid w:val="003835FE"/>
    <w:rsid w:val="0038368E"/>
    <w:rsid w:val="00384639"/>
    <w:rsid w:val="00384EEF"/>
    <w:rsid w:val="003860C5"/>
    <w:rsid w:val="003909FD"/>
    <w:rsid w:val="00391315"/>
    <w:rsid w:val="00391547"/>
    <w:rsid w:val="00391D40"/>
    <w:rsid w:val="00392793"/>
    <w:rsid w:val="00393D08"/>
    <w:rsid w:val="003948ED"/>
    <w:rsid w:val="0039535E"/>
    <w:rsid w:val="00395B78"/>
    <w:rsid w:val="00395BFA"/>
    <w:rsid w:val="003960A4"/>
    <w:rsid w:val="00397CFA"/>
    <w:rsid w:val="00397F81"/>
    <w:rsid w:val="003A08EE"/>
    <w:rsid w:val="003A2B42"/>
    <w:rsid w:val="003A2CD1"/>
    <w:rsid w:val="003A3600"/>
    <w:rsid w:val="003A3AD6"/>
    <w:rsid w:val="003A3CB5"/>
    <w:rsid w:val="003A3CF4"/>
    <w:rsid w:val="003A3E71"/>
    <w:rsid w:val="003A45F4"/>
    <w:rsid w:val="003A5046"/>
    <w:rsid w:val="003A5107"/>
    <w:rsid w:val="003A57B3"/>
    <w:rsid w:val="003A6626"/>
    <w:rsid w:val="003A6A6D"/>
    <w:rsid w:val="003B0209"/>
    <w:rsid w:val="003B07D8"/>
    <w:rsid w:val="003B08A3"/>
    <w:rsid w:val="003B10CB"/>
    <w:rsid w:val="003B161A"/>
    <w:rsid w:val="003B16E8"/>
    <w:rsid w:val="003B26AB"/>
    <w:rsid w:val="003B2CFB"/>
    <w:rsid w:val="003B2FC5"/>
    <w:rsid w:val="003B32B1"/>
    <w:rsid w:val="003B3359"/>
    <w:rsid w:val="003B3AB5"/>
    <w:rsid w:val="003B3F16"/>
    <w:rsid w:val="003B4611"/>
    <w:rsid w:val="003B55F5"/>
    <w:rsid w:val="003B5DEA"/>
    <w:rsid w:val="003B5E88"/>
    <w:rsid w:val="003B614C"/>
    <w:rsid w:val="003B6F98"/>
    <w:rsid w:val="003B7549"/>
    <w:rsid w:val="003B7794"/>
    <w:rsid w:val="003B782B"/>
    <w:rsid w:val="003C0195"/>
    <w:rsid w:val="003C0310"/>
    <w:rsid w:val="003C11A7"/>
    <w:rsid w:val="003C1289"/>
    <w:rsid w:val="003C13B0"/>
    <w:rsid w:val="003C1B24"/>
    <w:rsid w:val="003C2693"/>
    <w:rsid w:val="003C2F8B"/>
    <w:rsid w:val="003C3204"/>
    <w:rsid w:val="003C3F4A"/>
    <w:rsid w:val="003C4163"/>
    <w:rsid w:val="003C420C"/>
    <w:rsid w:val="003C47C1"/>
    <w:rsid w:val="003C5709"/>
    <w:rsid w:val="003C597C"/>
    <w:rsid w:val="003C7360"/>
    <w:rsid w:val="003D0002"/>
    <w:rsid w:val="003D04A4"/>
    <w:rsid w:val="003D0B18"/>
    <w:rsid w:val="003D1589"/>
    <w:rsid w:val="003D22DE"/>
    <w:rsid w:val="003D23B1"/>
    <w:rsid w:val="003D3015"/>
    <w:rsid w:val="003D3049"/>
    <w:rsid w:val="003D3511"/>
    <w:rsid w:val="003D40F6"/>
    <w:rsid w:val="003D5494"/>
    <w:rsid w:val="003D5F15"/>
    <w:rsid w:val="003D5F27"/>
    <w:rsid w:val="003E0FEF"/>
    <w:rsid w:val="003E1006"/>
    <w:rsid w:val="003E12E2"/>
    <w:rsid w:val="003E18C4"/>
    <w:rsid w:val="003E1E8F"/>
    <w:rsid w:val="003E1FE1"/>
    <w:rsid w:val="003E23DA"/>
    <w:rsid w:val="003E2467"/>
    <w:rsid w:val="003E2D84"/>
    <w:rsid w:val="003E3E0D"/>
    <w:rsid w:val="003E3F07"/>
    <w:rsid w:val="003E3FBA"/>
    <w:rsid w:val="003E41AF"/>
    <w:rsid w:val="003E4750"/>
    <w:rsid w:val="003E4803"/>
    <w:rsid w:val="003E4B04"/>
    <w:rsid w:val="003E4FFD"/>
    <w:rsid w:val="003E50A4"/>
    <w:rsid w:val="003E5E22"/>
    <w:rsid w:val="003E6A6E"/>
    <w:rsid w:val="003E6C5A"/>
    <w:rsid w:val="003E6DC3"/>
    <w:rsid w:val="003E6E4A"/>
    <w:rsid w:val="003E7285"/>
    <w:rsid w:val="003F0164"/>
    <w:rsid w:val="003F0C6E"/>
    <w:rsid w:val="003F0EA9"/>
    <w:rsid w:val="003F1992"/>
    <w:rsid w:val="003F1D68"/>
    <w:rsid w:val="003F2A4F"/>
    <w:rsid w:val="003F2DD5"/>
    <w:rsid w:val="003F2FE0"/>
    <w:rsid w:val="003F30E6"/>
    <w:rsid w:val="003F3463"/>
    <w:rsid w:val="003F35FF"/>
    <w:rsid w:val="003F4D83"/>
    <w:rsid w:val="003F5FD5"/>
    <w:rsid w:val="003F60A7"/>
    <w:rsid w:val="003F60D2"/>
    <w:rsid w:val="003F621E"/>
    <w:rsid w:val="003F6A87"/>
    <w:rsid w:val="003F6AF8"/>
    <w:rsid w:val="003F7C70"/>
    <w:rsid w:val="00401331"/>
    <w:rsid w:val="00401B00"/>
    <w:rsid w:val="004029F6"/>
    <w:rsid w:val="00402E9A"/>
    <w:rsid w:val="00403390"/>
    <w:rsid w:val="004045C4"/>
    <w:rsid w:val="00405887"/>
    <w:rsid w:val="00407097"/>
    <w:rsid w:val="004072F9"/>
    <w:rsid w:val="004073AF"/>
    <w:rsid w:val="0040760F"/>
    <w:rsid w:val="00412252"/>
    <w:rsid w:val="00413F81"/>
    <w:rsid w:val="004175F6"/>
    <w:rsid w:val="00420366"/>
    <w:rsid w:val="00420442"/>
    <w:rsid w:val="00420C47"/>
    <w:rsid w:val="00420FE3"/>
    <w:rsid w:val="00421120"/>
    <w:rsid w:val="00423627"/>
    <w:rsid w:val="004238B4"/>
    <w:rsid w:val="0042404C"/>
    <w:rsid w:val="00424074"/>
    <w:rsid w:val="004240DC"/>
    <w:rsid w:val="00424E19"/>
    <w:rsid w:val="00424EE7"/>
    <w:rsid w:val="00425F32"/>
    <w:rsid w:val="004265AC"/>
    <w:rsid w:val="004267E1"/>
    <w:rsid w:val="0042710C"/>
    <w:rsid w:val="004304A0"/>
    <w:rsid w:val="00430E60"/>
    <w:rsid w:val="00431165"/>
    <w:rsid w:val="0043134A"/>
    <w:rsid w:val="0043279F"/>
    <w:rsid w:val="00433723"/>
    <w:rsid w:val="00434B92"/>
    <w:rsid w:val="004350C7"/>
    <w:rsid w:val="00435EF9"/>
    <w:rsid w:val="0043616B"/>
    <w:rsid w:val="00436639"/>
    <w:rsid w:val="0043732D"/>
    <w:rsid w:val="00437411"/>
    <w:rsid w:val="00441821"/>
    <w:rsid w:val="00441A6C"/>
    <w:rsid w:val="00442F88"/>
    <w:rsid w:val="00443DBA"/>
    <w:rsid w:val="0044459D"/>
    <w:rsid w:val="0044499F"/>
    <w:rsid w:val="00444AB3"/>
    <w:rsid w:val="00445106"/>
    <w:rsid w:val="0044635C"/>
    <w:rsid w:val="00446808"/>
    <w:rsid w:val="004468CC"/>
    <w:rsid w:val="00446900"/>
    <w:rsid w:val="004469EA"/>
    <w:rsid w:val="00446B1B"/>
    <w:rsid w:val="00447974"/>
    <w:rsid w:val="00447AD2"/>
    <w:rsid w:val="00447C5B"/>
    <w:rsid w:val="00450141"/>
    <w:rsid w:val="00452283"/>
    <w:rsid w:val="004528F2"/>
    <w:rsid w:val="00452DB0"/>
    <w:rsid w:val="00452F19"/>
    <w:rsid w:val="00453101"/>
    <w:rsid w:val="00453480"/>
    <w:rsid w:val="00453702"/>
    <w:rsid w:val="00453B44"/>
    <w:rsid w:val="00454B8B"/>
    <w:rsid w:val="00455A2A"/>
    <w:rsid w:val="00456623"/>
    <w:rsid w:val="004574FB"/>
    <w:rsid w:val="0045791B"/>
    <w:rsid w:val="00460777"/>
    <w:rsid w:val="00460CF1"/>
    <w:rsid w:val="00461000"/>
    <w:rsid w:val="004610CD"/>
    <w:rsid w:val="00461400"/>
    <w:rsid w:val="004620B5"/>
    <w:rsid w:val="00462190"/>
    <w:rsid w:val="0046267F"/>
    <w:rsid w:val="00464DCA"/>
    <w:rsid w:val="004659A3"/>
    <w:rsid w:val="004665EE"/>
    <w:rsid w:val="0046709F"/>
    <w:rsid w:val="0046729D"/>
    <w:rsid w:val="004678AA"/>
    <w:rsid w:val="00467C88"/>
    <w:rsid w:val="0047118A"/>
    <w:rsid w:val="00471867"/>
    <w:rsid w:val="00471AFD"/>
    <w:rsid w:val="00472597"/>
    <w:rsid w:val="0047315C"/>
    <w:rsid w:val="004740B1"/>
    <w:rsid w:val="00474F69"/>
    <w:rsid w:val="00474FD1"/>
    <w:rsid w:val="0047573A"/>
    <w:rsid w:val="00475F8C"/>
    <w:rsid w:val="00476864"/>
    <w:rsid w:val="00477972"/>
    <w:rsid w:val="00477A38"/>
    <w:rsid w:val="004808F2"/>
    <w:rsid w:val="00480CB1"/>
    <w:rsid w:val="00481DCE"/>
    <w:rsid w:val="004821E6"/>
    <w:rsid w:val="004829D5"/>
    <w:rsid w:val="004829D9"/>
    <w:rsid w:val="00482DED"/>
    <w:rsid w:val="00483160"/>
    <w:rsid w:val="004834F8"/>
    <w:rsid w:val="00483526"/>
    <w:rsid w:val="00485B75"/>
    <w:rsid w:val="004866C8"/>
    <w:rsid w:val="00487E3D"/>
    <w:rsid w:val="00491747"/>
    <w:rsid w:val="00491EDE"/>
    <w:rsid w:val="0049210B"/>
    <w:rsid w:val="00492713"/>
    <w:rsid w:val="00492969"/>
    <w:rsid w:val="004932E4"/>
    <w:rsid w:val="00494452"/>
    <w:rsid w:val="00494C04"/>
    <w:rsid w:val="00496DF6"/>
    <w:rsid w:val="0049709E"/>
    <w:rsid w:val="004A03C5"/>
    <w:rsid w:val="004A057D"/>
    <w:rsid w:val="004A24EC"/>
    <w:rsid w:val="004A2D50"/>
    <w:rsid w:val="004A2DB8"/>
    <w:rsid w:val="004A3086"/>
    <w:rsid w:val="004A4883"/>
    <w:rsid w:val="004A48E5"/>
    <w:rsid w:val="004A4B79"/>
    <w:rsid w:val="004A4D21"/>
    <w:rsid w:val="004A4E4E"/>
    <w:rsid w:val="004A6256"/>
    <w:rsid w:val="004A6E16"/>
    <w:rsid w:val="004A7534"/>
    <w:rsid w:val="004B0202"/>
    <w:rsid w:val="004B0284"/>
    <w:rsid w:val="004B0C8F"/>
    <w:rsid w:val="004B1E81"/>
    <w:rsid w:val="004B2344"/>
    <w:rsid w:val="004B2F06"/>
    <w:rsid w:val="004B4272"/>
    <w:rsid w:val="004B43C7"/>
    <w:rsid w:val="004B44CD"/>
    <w:rsid w:val="004B4751"/>
    <w:rsid w:val="004B4DD3"/>
    <w:rsid w:val="004B5214"/>
    <w:rsid w:val="004B5BC5"/>
    <w:rsid w:val="004B7828"/>
    <w:rsid w:val="004C2637"/>
    <w:rsid w:val="004C4857"/>
    <w:rsid w:val="004C53A7"/>
    <w:rsid w:val="004C5655"/>
    <w:rsid w:val="004C6BEF"/>
    <w:rsid w:val="004C6D15"/>
    <w:rsid w:val="004C7A1E"/>
    <w:rsid w:val="004C7F91"/>
    <w:rsid w:val="004D0848"/>
    <w:rsid w:val="004D13C9"/>
    <w:rsid w:val="004D2538"/>
    <w:rsid w:val="004D41AE"/>
    <w:rsid w:val="004D42C5"/>
    <w:rsid w:val="004D453F"/>
    <w:rsid w:val="004D46CF"/>
    <w:rsid w:val="004D6469"/>
    <w:rsid w:val="004D65A7"/>
    <w:rsid w:val="004D67A5"/>
    <w:rsid w:val="004D6865"/>
    <w:rsid w:val="004D7AD7"/>
    <w:rsid w:val="004E00C6"/>
    <w:rsid w:val="004E06D2"/>
    <w:rsid w:val="004E093D"/>
    <w:rsid w:val="004E0BDC"/>
    <w:rsid w:val="004E1169"/>
    <w:rsid w:val="004E12F8"/>
    <w:rsid w:val="004E1572"/>
    <w:rsid w:val="004E1F3C"/>
    <w:rsid w:val="004E2654"/>
    <w:rsid w:val="004E336F"/>
    <w:rsid w:val="004E3537"/>
    <w:rsid w:val="004E3796"/>
    <w:rsid w:val="004E4FA2"/>
    <w:rsid w:val="004E5848"/>
    <w:rsid w:val="004E5E76"/>
    <w:rsid w:val="004E5F9B"/>
    <w:rsid w:val="004E6331"/>
    <w:rsid w:val="004E6702"/>
    <w:rsid w:val="004E730B"/>
    <w:rsid w:val="004E73A1"/>
    <w:rsid w:val="004E79CB"/>
    <w:rsid w:val="004F01C3"/>
    <w:rsid w:val="004F099F"/>
    <w:rsid w:val="004F11EC"/>
    <w:rsid w:val="004F1706"/>
    <w:rsid w:val="004F2158"/>
    <w:rsid w:val="004F2D0B"/>
    <w:rsid w:val="004F3A5D"/>
    <w:rsid w:val="004F4369"/>
    <w:rsid w:val="004F44DE"/>
    <w:rsid w:val="004F481D"/>
    <w:rsid w:val="004F4C8A"/>
    <w:rsid w:val="004F67BA"/>
    <w:rsid w:val="004F7E39"/>
    <w:rsid w:val="00500520"/>
    <w:rsid w:val="00501CC1"/>
    <w:rsid w:val="0050220D"/>
    <w:rsid w:val="00502615"/>
    <w:rsid w:val="00502922"/>
    <w:rsid w:val="005029EF"/>
    <w:rsid w:val="0050330B"/>
    <w:rsid w:val="005036A5"/>
    <w:rsid w:val="00503B00"/>
    <w:rsid w:val="00504CEC"/>
    <w:rsid w:val="0050553C"/>
    <w:rsid w:val="00506E00"/>
    <w:rsid w:val="00506FB3"/>
    <w:rsid w:val="00507084"/>
    <w:rsid w:val="00510154"/>
    <w:rsid w:val="005111A0"/>
    <w:rsid w:val="005113E3"/>
    <w:rsid w:val="005114E9"/>
    <w:rsid w:val="005122F2"/>
    <w:rsid w:val="005124B4"/>
    <w:rsid w:val="00513962"/>
    <w:rsid w:val="00513D8A"/>
    <w:rsid w:val="00513FF1"/>
    <w:rsid w:val="005142C5"/>
    <w:rsid w:val="0051457F"/>
    <w:rsid w:val="00515168"/>
    <w:rsid w:val="00517C7F"/>
    <w:rsid w:val="00517E6B"/>
    <w:rsid w:val="005200B2"/>
    <w:rsid w:val="0052184D"/>
    <w:rsid w:val="00522C8F"/>
    <w:rsid w:val="00525555"/>
    <w:rsid w:val="00525727"/>
    <w:rsid w:val="0052693E"/>
    <w:rsid w:val="00526B72"/>
    <w:rsid w:val="00530095"/>
    <w:rsid w:val="00530315"/>
    <w:rsid w:val="0053093B"/>
    <w:rsid w:val="00531460"/>
    <w:rsid w:val="00531FD3"/>
    <w:rsid w:val="0053227B"/>
    <w:rsid w:val="00532952"/>
    <w:rsid w:val="005337DF"/>
    <w:rsid w:val="00533BB9"/>
    <w:rsid w:val="00533FBB"/>
    <w:rsid w:val="00534DD0"/>
    <w:rsid w:val="00535797"/>
    <w:rsid w:val="005359FB"/>
    <w:rsid w:val="00535A1C"/>
    <w:rsid w:val="00535BC9"/>
    <w:rsid w:val="00535F5A"/>
    <w:rsid w:val="00536797"/>
    <w:rsid w:val="0054038D"/>
    <w:rsid w:val="00541630"/>
    <w:rsid w:val="00542749"/>
    <w:rsid w:val="00542814"/>
    <w:rsid w:val="00543367"/>
    <w:rsid w:val="00543D34"/>
    <w:rsid w:val="00545662"/>
    <w:rsid w:val="00545807"/>
    <w:rsid w:val="00545E40"/>
    <w:rsid w:val="0054607F"/>
    <w:rsid w:val="0054653D"/>
    <w:rsid w:val="00546BAC"/>
    <w:rsid w:val="00546F8F"/>
    <w:rsid w:val="00547F69"/>
    <w:rsid w:val="005503AF"/>
    <w:rsid w:val="005503B4"/>
    <w:rsid w:val="00551D2D"/>
    <w:rsid w:val="00552ACC"/>
    <w:rsid w:val="00552E0D"/>
    <w:rsid w:val="00553200"/>
    <w:rsid w:val="0055398E"/>
    <w:rsid w:val="00555CB5"/>
    <w:rsid w:val="005567AE"/>
    <w:rsid w:val="005567F5"/>
    <w:rsid w:val="0055682F"/>
    <w:rsid w:val="00557098"/>
    <w:rsid w:val="00560767"/>
    <w:rsid w:val="0056168A"/>
    <w:rsid w:val="00561A3A"/>
    <w:rsid w:val="0056259E"/>
    <w:rsid w:val="0056463D"/>
    <w:rsid w:val="00564794"/>
    <w:rsid w:val="00564AED"/>
    <w:rsid w:val="005659EE"/>
    <w:rsid w:val="00565D8C"/>
    <w:rsid w:val="00566107"/>
    <w:rsid w:val="005663F6"/>
    <w:rsid w:val="00567CB0"/>
    <w:rsid w:val="0057013F"/>
    <w:rsid w:val="00570895"/>
    <w:rsid w:val="00570AD3"/>
    <w:rsid w:val="00572534"/>
    <w:rsid w:val="0057385A"/>
    <w:rsid w:val="00574F13"/>
    <w:rsid w:val="0057554E"/>
    <w:rsid w:val="005759A0"/>
    <w:rsid w:val="00576AFF"/>
    <w:rsid w:val="00576CCC"/>
    <w:rsid w:val="00576D8A"/>
    <w:rsid w:val="00577814"/>
    <w:rsid w:val="0058066E"/>
    <w:rsid w:val="00582589"/>
    <w:rsid w:val="005827A4"/>
    <w:rsid w:val="005830AF"/>
    <w:rsid w:val="005832F3"/>
    <w:rsid w:val="00583782"/>
    <w:rsid w:val="0058387B"/>
    <w:rsid w:val="00584536"/>
    <w:rsid w:val="00584DD5"/>
    <w:rsid w:val="00585C6C"/>
    <w:rsid w:val="00586ECB"/>
    <w:rsid w:val="00590E4E"/>
    <w:rsid w:val="005918EB"/>
    <w:rsid w:val="0059263C"/>
    <w:rsid w:val="00593247"/>
    <w:rsid w:val="005933EA"/>
    <w:rsid w:val="00594FD5"/>
    <w:rsid w:val="00596893"/>
    <w:rsid w:val="00596C50"/>
    <w:rsid w:val="005A06D7"/>
    <w:rsid w:val="005A07A8"/>
    <w:rsid w:val="005A0C82"/>
    <w:rsid w:val="005A1810"/>
    <w:rsid w:val="005A192D"/>
    <w:rsid w:val="005A2070"/>
    <w:rsid w:val="005A2F0A"/>
    <w:rsid w:val="005A3521"/>
    <w:rsid w:val="005A3603"/>
    <w:rsid w:val="005A39AF"/>
    <w:rsid w:val="005A4077"/>
    <w:rsid w:val="005A559A"/>
    <w:rsid w:val="005A5602"/>
    <w:rsid w:val="005A5E3B"/>
    <w:rsid w:val="005A6D5C"/>
    <w:rsid w:val="005A791D"/>
    <w:rsid w:val="005A7EA7"/>
    <w:rsid w:val="005B172A"/>
    <w:rsid w:val="005B2FE5"/>
    <w:rsid w:val="005B44D1"/>
    <w:rsid w:val="005B470A"/>
    <w:rsid w:val="005B47DD"/>
    <w:rsid w:val="005B4B18"/>
    <w:rsid w:val="005B50BB"/>
    <w:rsid w:val="005B599B"/>
    <w:rsid w:val="005B6BD9"/>
    <w:rsid w:val="005C0B5F"/>
    <w:rsid w:val="005C0DB7"/>
    <w:rsid w:val="005C0F25"/>
    <w:rsid w:val="005C158B"/>
    <w:rsid w:val="005C15F4"/>
    <w:rsid w:val="005C4378"/>
    <w:rsid w:val="005C5EEC"/>
    <w:rsid w:val="005C5F41"/>
    <w:rsid w:val="005C65DB"/>
    <w:rsid w:val="005C704B"/>
    <w:rsid w:val="005C71A3"/>
    <w:rsid w:val="005C722A"/>
    <w:rsid w:val="005C73BD"/>
    <w:rsid w:val="005D08EA"/>
    <w:rsid w:val="005D1179"/>
    <w:rsid w:val="005D1DDE"/>
    <w:rsid w:val="005D257D"/>
    <w:rsid w:val="005D2F5C"/>
    <w:rsid w:val="005D3707"/>
    <w:rsid w:val="005D5057"/>
    <w:rsid w:val="005D5603"/>
    <w:rsid w:val="005D60EC"/>
    <w:rsid w:val="005D65CF"/>
    <w:rsid w:val="005D731A"/>
    <w:rsid w:val="005E05F0"/>
    <w:rsid w:val="005E0B4E"/>
    <w:rsid w:val="005E19C2"/>
    <w:rsid w:val="005E1BE7"/>
    <w:rsid w:val="005E218D"/>
    <w:rsid w:val="005E2771"/>
    <w:rsid w:val="005E28F5"/>
    <w:rsid w:val="005E2A29"/>
    <w:rsid w:val="005E2A52"/>
    <w:rsid w:val="005E3D69"/>
    <w:rsid w:val="005E5BE2"/>
    <w:rsid w:val="005E63FB"/>
    <w:rsid w:val="005E6E7C"/>
    <w:rsid w:val="005F0A5A"/>
    <w:rsid w:val="005F0E1D"/>
    <w:rsid w:val="005F0FDD"/>
    <w:rsid w:val="005F353D"/>
    <w:rsid w:val="005F38DA"/>
    <w:rsid w:val="005F5478"/>
    <w:rsid w:val="005F5566"/>
    <w:rsid w:val="005F5B8D"/>
    <w:rsid w:val="005F60B1"/>
    <w:rsid w:val="005F62BE"/>
    <w:rsid w:val="005F7268"/>
    <w:rsid w:val="005F741D"/>
    <w:rsid w:val="005F7BBF"/>
    <w:rsid w:val="0060097D"/>
    <w:rsid w:val="006010F2"/>
    <w:rsid w:val="0060164E"/>
    <w:rsid w:val="00602094"/>
    <w:rsid w:val="00602BC6"/>
    <w:rsid w:val="006031F0"/>
    <w:rsid w:val="00604783"/>
    <w:rsid w:val="00605366"/>
    <w:rsid w:val="00605DC5"/>
    <w:rsid w:val="00606017"/>
    <w:rsid w:val="0060628F"/>
    <w:rsid w:val="00607AC3"/>
    <w:rsid w:val="0061166B"/>
    <w:rsid w:val="0061259E"/>
    <w:rsid w:val="00612E97"/>
    <w:rsid w:val="006151C7"/>
    <w:rsid w:val="0061690B"/>
    <w:rsid w:val="00616ABB"/>
    <w:rsid w:val="00616ED7"/>
    <w:rsid w:val="00616FCB"/>
    <w:rsid w:val="00617600"/>
    <w:rsid w:val="00617D57"/>
    <w:rsid w:val="00617F6F"/>
    <w:rsid w:val="00621F35"/>
    <w:rsid w:val="006226F1"/>
    <w:rsid w:val="00622F93"/>
    <w:rsid w:val="00623076"/>
    <w:rsid w:val="006232A9"/>
    <w:rsid w:val="006237F2"/>
    <w:rsid w:val="006238EA"/>
    <w:rsid w:val="00623FB9"/>
    <w:rsid w:val="006245C5"/>
    <w:rsid w:val="006252DB"/>
    <w:rsid w:val="00625D7E"/>
    <w:rsid w:val="006267A4"/>
    <w:rsid w:val="00627651"/>
    <w:rsid w:val="006277A1"/>
    <w:rsid w:val="00627CFA"/>
    <w:rsid w:val="006301E8"/>
    <w:rsid w:val="00630645"/>
    <w:rsid w:val="00630799"/>
    <w:rsid w:val="00630C06"/>
    <w:rsid w:val="00630E23"/>
    <w:rsid w:val="00631D2A"/>
    <w:rsid w:val="006330D5"/>
    <w:rsid w:val="00633B26"/>
    <w:rsid w:val="00634871"/>
    <w:rsid w:val="00635EFC"/>
    <w:rsid w:val="00636894"/>
    <w:rsid w:val="006368CB"/>
    <w:rsid w:val="00636A62"/>
    <w:rsid w:val="0063757A"/>
    <w:rsid w:val="006377BA"/>
    <w:rsid w:val="00637F56"/>
    <w:rsid w:val="00640481"/>
    <w:rsid w:val="006405CA"/>
    <w:rsid w:val="0064081F"/>
    <w:rsid w:val="00640FBF"/>
    <w:rsid w:val="0064185E"/>
    <w:rsid w:val="0064265C"/>
    <w:rsid w:val="00642FA2"/>
    <w:rsid w:val="00643129"/>
    <w:rsid w:val="00643C6B"/>
    <w:rsid w:val="00644D1B"/>
    <w:rsid w:val="0064526D"/>
    <w:rsid w:val="0064600B"/>
    <w:rsid w:val="0064664C"/>
    <w:rsid w:val="00646D61"/>
    <w:rsid w:val="00647BB8"/>
    <w:rsid w:val="00650A3E"/>
    <w:rsid w:val="00651351"/>
    <w:rsid w:val="006516B1"/>
    <w:rsid w:val="006519BD"/>
    <w:rsid w:val="006524F5"/>
    <w:rsid w:val="006530F3"/>
    <w:rsid w:val="006536EB"/>
    <w:rsid w:val="00653A0A"/>
    <w:rsid w:val="00653BCD"/>
    <w:rsid w:val="00653C03"/>
    <w:rsid w:val="00654F36"/>
    <w:rsid w:val="0065520F"/>
    <w:rsid w:val="0065532E"/>
    <w:rsid w:val="00656C56"/>
    <w:rsid w:val="00656C59"/>
    <w:rsid w:val="00656F80"/>
    <w:rsid w:val="00660A07"/>
    <w:rsid w:val="006611CF"/>
    <w:rsid w:val="00661201"/>
    <w:rsid w:val="006612EB"/>
    <w:rsid w:val="00661BF8"/>
    <w:rsid w:val="00661CB8"/>
    <w:rsid w:val="00662C96"/>
    <w:rsid w:val="00662F9D"/>
    <w:rsid w:val="006631E3"/>
    <w:rsid w:val="006638AB"/>
    <w:rsid w:val="00663AB8"/>
    <w:rsid w:val="00663E75"/>
    <w:rsid w:val="0066425D"/>
    <w:rsid w:val="00664DA7"/>
    <w:rsid w:val="00665BF1"/>
    <w:rsid w:val="006670D8"/>
    <w:rsid w:val="0066762C"/>
    <w:rsid w:val="006703F8"/>
    <w:rsid w:val="00671472"/>
    <w:rsid w:val="00672B58"/>
    <w:rsid w:val="00673CFB"/>
    <w:rsid w:val="006746F8"/>
    <w:rsid w:val="00674E7E"/>
    <w:rsid w:val="0067648D"/>
    <w:rsid w:val="00676CFF"/>
    <w:rsid w:val="00676F23"/>
    <w:rsid w:val="0067765B"/>
    <w:rsid w:val="00677723"/>
    <w:rsid w:val="00677ABC"/>
    <w:rsid w:val="00680078"/>
    <w:rsid w:val="00680DE1"/>
    <w:rsid w:val="006817A3"/>
    <w:rsid w:val="00681CAB"/>
    <w:rsid w:val="00681E9B"/>
    <w:rsid w:val="0068286B"/>
    <w:rsid w:val="006832B3"/>
    <w:rsid w:val="0068369C"/>
    <w:rsid w:val="006838EC"/>
    <w:rsid w:val="00685079"/>
    <w:rsid w:val="00685EEF"/>
    <w:rsid w:val="006860AA"/>
    <w:rsid w:val="0068700C"/>
    <w:rsid w:val="0068796F"/>
    <w:rsid w:val="00687DD2"/>
    <w:rsid w:val="006904A7"/>
    <w:rsid w:val="00690D8F"/>
    <w:rsid w:val="006917E1"/>
    <w:rsid w:val="00691EEA"/>
    <w:rsid w:val="006938DA"/>
    <w:rsid w:val="0069454A"/>
    <w:rsid w:val="00694D2B"/>
    <w:rsid w:val="006954CA"/>
    <w:rsid w:val="00696344"/>
    <w:rsid w:val="0069678B"/>
    <w:rsid w:val="006A1D1B"/>
    <w:rsid w:val="006A2E57"/>
    <w:rsid w:val="006A3804"/>
    <w:rsid w:val="006A3BB3"/>
    <w:rsid w:val="006A3FFC"/>
    <w:rsid w:val="006A52D6"/>
    <w:rsid w:val="006A5984"/>
    <w:rsid w:val="006A67FB"/>
    <w:rsid w:val="006A6BB9"/>
    <w:rsid w:val="006A73B2"/>
    <w:rsid w:val="006A75F1"/>
    <w:rsid w:val="006B191D"/>
    <w:rsid w:val="006B3FC7"/>
    <w:rsid w:val="006B43B0"/>
    <w:rsid w:val="006B57FA"/>
    <w:rsid w:val="006B593C"/>
    <w:rsid w:val="006B5BA2"/>
    <w:rsid w:val="006B5E3A"/>
    <w:rsid w:val="006B70E0"/>
    <w:rsid w:val="006B7C9E"/>
    <w:rsid w:val="006C11A9"/>
    <w:rsid w:val="006C2898"/>
    <w:rsid w:val="006C5A92"/>
    <w:rsid w:val="006C76A4"/>
    <w:rsid w:val="006D076E"/>
    <w:rsid w:val="006D084C"/>
    <w:rsid w:val="006D0C99"/>
    <w:rsid w:val="006D0CEE"/>
    <w:rsid w:val="006D0D87"/>
    <w:rsid w:val="006D12F7"/>
    <w:rsid w:val="006D1879"/>
    <w:rsid w:val="006D2C03"/>
    <w:rsid w:val="006D2D9E"/>
    <w:rsid w:val="006D3B83"/>
    <w:rsid w:val="006D4EFA"/>
    <w:rsid w:val="006D5186"/>
    <w:rsid w:val="006D5C3A"/>
    <w:rsid w:val="006D7209"/>
    <w:rsid w:val="006D731F"/>
    <w:rsid w:val="006D75CC"/>
    <w:rsid w:val="006D7883"/>
    <w:rsid w:val="006E11E0"/>
    <w:rsid w:val="006E2705"/>
    <w:rsid w:val="006E2882"/>
    <w:rsid w:val="006E3FC7"/>
    <w:rsid w:val="006E5397"/>
    <w:rsid w:val="006E5D5B"/>
    <w:rsid w:val="006E6D7C"/>
    <w:rsid w:val="006E6EAE"/>
    <w:rsid w:val="006E71CD"/>
    <w:rsid w:val="006F030D"/>
    <w:rsid w:val="006F049B"/>
    <w:rsid w:val="006F08F6"/>
    <w:rsid w:val="006F09AC"/>
    <w:rsid w:val="006F0BA0"/>
    <w:rsid w:val="006F0CE6"/>
    <w:rsid w:val="006F11CB"/>
    <w:rsid w:val="006F1536"/>
    <w:rsid w:val="006F1FAC"/>
    <w:rsid w:val="006F2143"/>
    <w:rsid w:val="006F2787"/>
    <w:rsid w:val="006F3631"/>
    <w:rsid w:val="006F61E1"/>
    <w:rsid w:val="006F620D"/>
    <w:rsid w:val="006F67A4"/>
    <w:rsid w:val="006F71BE"/>
    <w:rsid w:val="006F72EA"/>
    <w:rsid w:val="006F79FF"/>
    <w:rsid w:val="0070028E"/>
    <w:rsid w:val="00700726"/>
    <w:rsid w:val="00700A98"/>
    <w:rsid w:val="00700C59"/>
    <w:rsid w:val="0070234D"/>
    <w:rsid w:val="007029DA"/>
    <w:rsid w:val="00702A9F"/>
    <w:rsid w:val="00703750"/>
    <w:rsid w:val="007046A2"/>
    <w:rsid w:val="00704881"/>
    <w:rsid w:val="00704AB7"/>
    <w:rsid w:val="0070581B"/>
    <w:rsid w:val="0070660F"/>
    <w:rsid w:val="00706767"/>
    <w:rsid w:val="0070716D"/>
    <w:rsid w:val="007101CD"/>
    <w:rsid w:val="00710C9F"/>
    <w:rsid w:val="0071122B"/>
    <w:rsid w:val="007113FD"/>
    <w:rsid w:val="00711FA4"/>
    <w:rsid w:val="00712208"/>
    <w:rsid w:val="007130FC"/>
    <w:rsid w:val="007131F6"/>
    <w:rsid w:val="0071329E"/>
    <w:rsid w:val="007132DF"/>
    <w:rsid w:val="007142EC"/>
    <w:rsid w:val="00714A4A"/>
    <w:rsid w:val="007150FE"/>
    <w:rsid w:val="007153F7"/>
    <w:rsid w:val="007167B8"/>
    <w:rsid w:val="00716BD2"/>
    <w:rsid w:val="00717DF4"/>
    <w:rsid w:val="00717F56"/>
    <w:rsid w:val="0072103F"/>
    <w:rsid w:val="007217F8"/>
    <w:rsid w:val="00721BF1"/>
    <w:rsid w:val="00721F96"/>
    <w:rsid w:val="0072280E"/>
    <w:rsid w:val="00722C39"/>
    <w:rsid w:val="00722F54"/>
    <w:rsid w:val="007239FB"/>
    <w:rsid w:val="0072441B"/>
    <w:rsid w:val="007258D8"/>
    <w:rsid w:val="007265A0"/>
    <w:rsid w:val="00726F14"/>
    <w:rsid w:val="00731284"/>
    <w:rsid w:val="00731454"/>
    <w:rsid w:val="0073175F"/>
    <w:rsid w:val="00732A11"/>
    <w:rsid w:val="00732CD0"/>
    <w:rsid w:val="00733871"/>
    <w:rsid w:val="0073563D"/>
    <w:rsid w:val="00737222"/>
    <w:rsid w:val="00737461"/>
    <w:rsid w:val="00737B68"/>
    <w:rsid w:val="00737C85"/>
    <w:rsid w:val="007410CD"/>
    <w:rsid w:val="007411C7"/>
    <w:rsid w:val="00742570"/>
    <w:rsid w:val="007434A7"/>
    <w:rsid w:val="007434DB"/>
    <w:rsid w:val="0074366C"/>
    <w:rsid w:val="00746408"/>
    <w:rsid w:val="00747241"/>
    <w:rsid w:val="007506E7"/>
    <w:rsid w:val="00750C14"/>
    <w:rsid w:val="00750EA5"/>
    <w:rsid w:val="00751357"/>
    <w:rsid w:val="007538ED"/>
    <w:rsid w:val="00753B1D"/>
    <w:rsid w:val="0075410E"/>
    <w:rsid w:val="0075548D"/>
    <w:rsid w:val="00756149"/>
    <w:rsid w:val="007573E6"/>
    <w:rsid w:val="00757648"/>
    <w:rsid w:val="00760584"/>
    <w:rsid w:val="0076244D"/>
    <w:rsid w:val="00763626"/>
    <w:rsid w:val="0076461F"/>
    <w:rsid w:val="00767889"/>
    <w:rsid w:val="00767909"/>
    <w:rsid w:val="00767A6A"/>
    <w:rsid w:val="0077088B"/>
    <w:rsid w:val="00770BEA"/>
    <w:rsid w:val="00771459"/>
    <w:rsid w:val="00771467"/>
    <w:rsid w:val="00771BAA"/>
    <w:rsid w:val="00771F6C"/>
    <w:rsid w:val="00772D68"/>
    <w:rsid w:val="00773281"/>
    <w:rsid w:val="007735B1"/>
    <w:rsid w:val="00773E86"/>
    <w:rsid w:val="00773F3F"/>
    <w:rsid w:val="00773FD7"/>
    <w:rsid w:val="00774CD6"/>
    <w:rsid w:val="00777669"/>
    <w:rsid w:val="00777AEB"/>
    <w:rsid w:val="007807EA"/>
    <w:rsid w:val="0078083C"/>
    <w:rsid w:val="00780D1D"/>
    <w:rsid w:val="007814FF"/>
    <w:rsid w:val="00781518"/>
    <w:rsid w:val="00781A15"/>
    <w:rsid w:val="00781E39"/>
    <w:rsid w:val="0078229F"/>
    <w:rsid w:val="0078373D"/>
    <w:rsid w:val="00783851"/>
    <w:rsid w:val="0078388B"/>
    <w:rsid w:val="00784D29"/>
    <w:rsid w:val="00785118"/>
    <w:rsid w:val="00786262"/>
    <w:rsid w:val="007862E2"/>
    <w:rsid w:val="0078784C"/>
    <w:rsid w:val="00790657"/>
    <w:rsid w:val="00790832"/>
    <w:rsid w:val="007909D2"/>
    <w:rsid w:val="007921AD"/>
    <w:rsid w:val="007933B0"/>
    <w:rsid w:val="00793693"/>
    <w:rsid w:val="0079494C"/>
    <w:rsid w:val="00794AB9"/>
    <w:rsid w:val="0079502D"/>
    <w:rsid w:val="0079507F"/>
    <w:rsid w:val="00796888"/>
    <w:rsid w:val="00796DF0"/>
    <w:rsid w:val="00797A3E"/>
    <w:rsid w:val="00797FB9"/>
    <w:rsid w:val="007A209C"/>
    <w:rsid w:val="007A209E"/>
    <w:rsid w:val="007A3733"/>
    <w:rsid w:val="007A375C"/>
    <w:rsid w:val="007A3EEA"/>
    <w:rsid w:val="007A4670"/>
    <w:rsid w:val="007A49D1"/>
    <w:rsid w:val="007A51E4"/>
    <w:rsid w:val="007A5931"/>
    <w:rsid w:val="007A5A48"/>
    <w:rsid w:val="007A5B97"/>
    <w:rsid w:val="007A64CD"/>
    <w:rsid w:val="007A67EF"/>
    <w:rsid w:val="007A689B"/>
    <w:rsid w:val="007B0EC4"/>
    <w:rsid w:val="007B1300"/>
    <w:rsid w:val="007B19D0"/>
    <w:rsid w:val="007B19D4"/>
    <w:rsid w:val="007B23A3"/>
    <w:rsid w:val="007B24F9"/>
    <w:rsid w:val="007B27AF"/>
    <w:rsid w:val="007B37FE"/>
    <w:rsid w:val="007B3D6A"/>
    <w:rsid w:val="007B3F14"/>
    <w:rsid w:val="007B41F4"/>
    <w:rsid w:val="007B441E"/>
    <w:rsid w:val="007B4DDB"/>
    <w:rsid w:val="007B4FDE"/>
    <w:rsid w:val="007B54EB"/>
    <w:rsid w:val="007B57FF"/>
    <w:rsid w:val="007B748E"/>
    <w:rsid w:val="007C08C9"/>
    <w:rsid w:val="007C0A94"/>
    <w:rsid w:val="007C1F2F"/>
    <w:rsid w:val="007C3B0E"/>
    <w:rsid w:val="007C4312"/>
    <w:rsid w:val="007C4A20"/>
    <w:rsid w:val="007C4BB6"/>
    <w:rsid w:val="007C544F"/>
    <w:rsid w:val="007C6039"/>
    <w:rsid w:val="007C60FF"/>
    <w:rsid w:val="007C61B3"/>
    <w:rsid w:val="007C691E"/>
    <w:rsid w:val="007C7051"/>
    <w:rsid w:val="007C7B9E"/>
    <w:rsid w:val="007C7E1A"/>
    <w:rsid w:val="007D19B9"/>
    <w:rsid w:val="007D27A4"/>
    <w:rsid w:val="007D3044"/>
    <w:rsid w:val="007D31B8"/>
    <w:rsid w:val="007D3E44"/>
    <w:rsid w:val="007D4173"/>
    <w:rsid w:val="007D4DA7"/>
    <w:rsid w:val="007D4DFD"/>
    <w:rsid w:val="007D593E"/>
    <w:rsid w:val="007D5D2F"/>
    <w:rsid w:val="007D6091"/>
    <w:rsid w:val="007D65D9"/>
    <w:rsid w:val="007D68E0"/>
    <w:rsid w:val="007D6F76"/>
    <w:rsid w:val="007D722D"/>
    <w:rsid w:val="007D738E"/>
    <w:rsid w:val="007D79D6"/>
    <w:rsid w:val="007D7BD5"/>
    <w:rsid w:val="007D7FB4"/>
    <w:rsid w:val="007E0131"/>
    <w:rsid w:val="007E01DC"/>
    <w:rsid w:val="007E03D3"/>
    <w:rsid w:val="007E0792"/>
    <w:rsid w:val="007E12BB"/>
    <w:rsid w:val="007E16FB"/>
    <w:rsid w:val="007E250D"/>
    <w:rsid w:val="007E27EB"/>
    <w:rsid w:val="007E2A1F"/>
    <w:rsid w:val="007E3DCE"/>
    <w:rsid w:val="007E546D"/>
    <w:rsid w:val="007E55A2"/>
    <w:rsid w:val="007E5BE7"/>
    <w:rsid w:val="007E6DD3"/>
    <w:rsid w:val="007E7CBC"/>
    <w:rsid w:val="007F0680"/>
    <w:rsid w:val="007F1387"/>
    <w:rsid w:val="007F20C2"/>
    <w:rsid w:val="007F2AA5"/>
    <w:rsid w:val="007F3531"/>
    <w:rsid w:val="007F3850"/>
    <w:rsid w:val="007F3B65"/>
    <w:rsid w:val="007F3C78"/>
    <w:rsid w:val="007F4174"/>
    <w:rsid w:val="007F5399"/>
    <w:rsid w:val="007F54D9"/>
    <w:rsid w:val="007F55C5"/>
    <w:rsid w:val="007F5DCF"/>
    <w:rsid w:val="007F5FB2"/>
    <w:rsid w:val="007F6037"/>
    <w:rsid w:val="007F655B"/>
    <w:rsid w:val="007F7B22"/>
    <w:rsid w:val="007F7E41"/>
    <w:rsid w:val="0080021F"/>
    <w:rsid w:val="00800990"/>
    <w:rsid w:val="00801693"/>
    <w:rsid w:val="00801C94"/>
    <w:rsid w:val="00801E45"/>
    <w:rsid w:val="0080229F"/>
    <w:rsid w:val="008031CC"/>
    <w:rsid w:val="00803617"/>
    <w:rsid w:val="00803A20"/>
    <w:rsid w:val="0080426A"/>
    <w:rsid w:val="00804799"/>
    <w:rsid w:val="00804C4E"/>
    <w:rsid w:val="008059EB"/>
    <w:rsid w:val="00806E48"/>
    <w:rsid w:val="00806F86"/>
    <w:rsid w:val="008076EC"/>
    <w:rsid w:val="00810C12"/>
    <w:rsid w:val="00810ED3"/>
    <w:rsid w:val="00811997"/>
    <w:rsid w:val="0081239C"/>
    <w:rsid w:val="00812E92"/>
    <w:rsid w:val="0081412B"/>
    <w:rsid w:val="00814428"/>
    <w:rsid w:val="00815111"/>
    <w:rsid w:val="008165D9"/>
    <w:rsid w:val="008178C4"/>
    <w:rsid w:val="008179D7"/>
    <w:rsid w:val="00817E2A"/>
    <w:rsid w:val="0082007F"/>
    <w:rsid w:val="00820850"/>
    <w:rsid w:val="00820CED"/>
    <w:rsid w:val="00820EFD"/>
    <w:rsid w:val="0082137A"/>
    <w:rsid w:val="00823379"/>
    <w:rsid w:val="00823460"/>
    <w:rsid w:val="008234BC"/>
    <w:rsid w:val="00825135"/>
    <w:rsid w:val="0082535F"/>
    <w:rsid w:val="0082749E"/>
    <w:rsid w:val="0082767B"/>
    <w:rsid w:val="008302BC"/>
    <w:rsid w:val="00830C24"/>
    <w:rsid w:val="00831901"/>
    <w:rsid w:val="00832AC9"/>
    <w:rsid w:val="00833043"/>
    <w:rsid w:val="00833F7D"/>
    <w:rsid w:val="008340A8"/>
    <w:rsid w:val="0083466F"/>
    <w:rsid w:val="0083570A"/>
    <w:rsid w:val="0083656B"/>
    <w:rsid w:val="0084010F"/>
    <w:rsid w:val="0084339F"/>
    <w:rsid w:val="008435A4"/>
    <w:rsid w:val="00844105"/>
    <w:rsid w:val="008443AE"/>
    <w:rsid w:val="00844D3A"/>
    <w:rsid w:val="00845798"/>
    <w:rsid w:val="00851F27"/>
    <w:rsid w:val="00852F4B"/>
    <w:rsid w:val="00853086"/>
    <w:rsid w:val="008534D7"/>
    <w:rsid w:val="008535C6"/>
    <w:rsid w:val="008546F7"/>
    <w:rsid w:val="00855DF9"/>
    <w:rsid w:val="008561C8"/>
    <w:rsid w:val="0085628F"/>
    <w:rsid w:val="00856EC0"/>
    <w:rsid w:val="008613CA"/>
    <w:rsid w:val="00861FE6"/>
    <w:rsid w:val="00863677"/>
    <w:rsid w:val="00866182"/>
    <w:rsid w:val="008673C6"/>
    <w:rsid w:val="00867567"/>
    <w:rsid w:val="00871552"/>
    <w:rsid w:val="00871879"/>
    <w:rsid w:val="008736C6"/>
    <w:rsid w:val="00874C55"/>
    <w:rsid w:val="008777EE"/>
    <w:rsid w:val="00880A51"/>
    <w:rsid w:val="0088291B"/>
    <w:rsid w:val="00882968"/>
    <w:rsid w:val="008859E7"/>
    <w:rsid w:val="00886C44"/>
    <w:rsid w:val="008877C5"/>
    <w:rsid w:val="0089124F"/>
    <w:rsid w:val="008919FE"/>
    <w:rsid w:val="0089200F"/>
    <w:rsid w:val="00892967"/>
    <w:rsid w:val="008932F2"/>
    <w:rsid w:val="00893885"/>
    <w:rsid w:val="008959D3"/>
    <w:rsid w:val="008A088A"/>
    <w:rsid w:val="008A0EFE"/>
    <w:rsid w:val="008A20E3"/>
    <w:rsid w:val="008A3FBD"/>
    <w:rsid w:val="008A613C"/>
    <w:rsid w:val="008A6FF7"/>
    <w:rsid w:val="008A79C2"/>
    <w:rsid w:val="008A7CAC"/>
    <w:rsid w:val="008B030E"/>
    <w:rsid w:val="008B0357"/>
    <w:rsid w:val="008B0591"/>
    <w:rsid w:val="008B0B7D"/>
    <w:rsid w:val="008B0E40"/>
    <w:rsid w:val="008B2C9E"/>
    <w:rsid w:val="008B2E89"/>
    <w:rsid w:val="008B352A"/>
    <w:rsid w:val="008B4C2B"/>
    <w:rsid w:val="008B4FE5"/>
    <w:rsid w:val="008B59D4"/>
    <w:rsid w:val="008B5AAF"/>
    <w:rsid w:val="008B6C37"/>
    <w:rsid w:val="008B6D44"/>
    <w:rsid w:val="008B7DD2"/>
    <w:rsid w:val="008C136D"/>
    <w:rsid w:val="008C215D"/>
    <w:rsid w:val="008C21B2"/>
    <w:rsid w:val="008C26F8"/>
    <w:rsid w:val="008C3E73"/>
    <w:rsid w:val="008C42DC"/>
    <w:rsid w:val="008C5C2C"/>
    <w:rsid w:val="008C6524"/>
    <w:rsid w:val="008C7AE3"/>
    <w:rsid w:val="008C7D89"/>
    <w:rsid w:val="008D05F6"/>
    <w:rsid w:val="008D0693"/>
    <w:rsid w:val="008D0A56"/>
    <w:rsid w:val="008D1012"/>
    <w:rsid w:val="008D2529"/>
    <w:rsid w:val="008D25D1"/>
    <w:rsid w:val="008D2A9B"/>
    <w:rsid w:val="008D2F74"/>
    <w:rsid w:val="008D471C"/>
    <w:rsid w:val="008D5C9E"/>
    <w:rsid w:val="008D68E2"/>
    <w:rsid w:val="008D7BDA"/>
    <w:rsid w:val="008D7D2E"/>
    <w:rsid w:val="008E14F3"/>
    <w:rsid w:val="008E1B2E"/>
    <w:rsid w:val="008E2752"/>
    <w:rsid w:val="008E4A80"/>
    <w:rsid w:val="008E51CA"/>
    <w:rsid w:val="008E5C6B"/>
    <w:rsid w:val="008E6D53"/>
    <w:rsid w:val="008E6EC8"/>
    <w:rsid w:val="008E7BC7"/>
    <w:rsid w:val="008F0209"/>
    <w:rsid w:val="008F08B2"/>
    <w:rsid w:val="008F1733"/>
    <w:rsid w:val="008F1881"/>
    <w:rsid w:val="008F1962"/>
    <w:rsid w:val="008F1B1C"/>
    <w:rsid w:val="008F2BFE"/>
    <w:rsid w:val="008F2DB3"/>
    <w:rsid w:val="008F3430"/>
    <w:rsid w:val="008F5C55"/>
    <w:rsid w:val="008F5D39"/>
    <w:rsid w:val="008F63E0"/>
    <w:rsid w:val="008F6D4E"/>
    <w:rsid w:val="008F775F"/>
    <w:rsid w:val="0090089E"/>
    <w:rsid w:val="00901646"/>
    <w:rsid w:val="00901C66"/>
    <w:rsid w:val="00901FDA"/>
    <w:rsid w:val="00902703"/>
    <w:rsid w:val="009029DA"/>
    <w:rsid w:val="00903908"/>
    <w:rsid w:val="00904D0E"/>
    <w:rsid w:val="0090520F"/>
    <w:rsid w:val="0090625E"/>
    <w:rsid w:val="00906600"/>
    <w:rsid w:val="00906677"/>
    <w:rsid w:val="009070E9"/>
    <w:rsid w:val="009076A0"/>
    <w:rsid w:val="00907E9A"/>
    <w:rsid w:val="009114CA"/>
    <w:rsid w:val="00911A15"/>
    <w:rsid w:val="0091239C"/>
    <w:rsid w:val="009123D1"/>
    <w:rsid w:val="00912884"/>
    <w:rsid w:val="00912AA9"/>
    <w:rsid w:val="00912D08"/>
    <w:rsid w:val="009137A8"/>
    <w:rsid w:val="0091537B"/>
    <w:rsid w:val="00915957"/>
    <w:rsid w:val="00915C13"/>
    <w:rsid w:val="0091701A"/>
    <w:rsid w:val="00917892"/>
    <w:rsid w:val="00917A9D"/>
    <w:rsid w:val="009204C6"/>
    <w:rsid w:val="009206FF"/>
    <w:rsid w:val="00921E01"/>
    <w:rsid w:val="00922B22"/>
    <w:rsid w:val="0092312F"/>
    <w:rsid w:val="00923EB1"/>
    <w:rsid w:val="00925494"/>
    <w:rsid w:val="009254B9"/>
    <w:rsid w:val="00925B22"/>
    <w:rsid w:val="00926C9B"/>
    <w:rsid w:val="00926EC0"/>
    <w:rsid w:val="00927971"/>
    <w:rsid w:val="00927D71"/>
    <w:rsid w:val="00927EAB"/>
    <w:rsid w:val="00930D5F"/>
    <w:rsid w:val="00931A24"/>
    <w:rsid w:val="00931A7C"/>
    <w:rsid w:val="00931AB5"/>
    <w:rsid w:val="00931C7A"/>
    <w:rsid w:val="00933190"/>
    <w:rsid w:val="009337C8"/>
    <w:rsid w:val="00933E63"/>
    <w:rsid w:val="009343CC"/>
    <w:rsid w:val="009348C0"/>
    <w:rsid w:val="00935177"/>
    <w:rsid w:val="0093529F"/>
    <w:rsid w:val="0093657F"/>
    <w:rsid w:val="00937F15"/>
    <w:rsid w:val="00940462"/>
    <w:rsid w:val="00940789"/>
    <w:rsid w:val="00941990"/>
    <w:rsid w:val="00941BD4"/>
    <w:rsid w:val="00942633"/>
    <w:rsid w:val="0094339A"/>
    <w:rsid w:val="0094370B"/>
    <w:rsid w:val="00943D0F"/>
    <w:rsid w:val="00944977"/>
    <w:rsid w:val="0094514E"/>
    <w:rsid w:val="00945DCB"/>
    <w:rsid w:val="00946047"/>
    <w:rsid w:val="009465B1"/>
    <w:rsid w:val="00946DB1"/>
    <w:rsid w:val="00947A4F"/>
    <w:rsid w:val="009505CB"/>
    <w:rsid w:val="00950A6B"/>
    <w:rsid w:val="009510E4"/>
    <w:rsid w:val="00951601"/>
    <w:rsid w:val="0095308C"/>
    <w:rsid w:val="009538B4"/>
    <w:rsid w:val="00954BDF"/>
    <w:rsid w:val="00956578"/>
    <w:rsid w:val="009565EF"/>
    <w:rsid w:val="00957360"/>
    <w:rsid w:val="00957AA0"/>
    <w:rsid w:val="0096000E"/>
    <w:rsid w:val="009605B6"/>
    <w:rsid w:val="00960E43"/>
    <w:rsid w:val="0096109A"/>
    <w:rsid w:val="0096201C"/>
    <w:rsid w:val="00962379"/>
    <w:rsid w:val="0096335A"/>
    <w:rsid w:val="00963378"/>
    <w:rsid w:val="00963800"/>
    <w:rsid w:val="00963F75"/>
    <w:rsid w:val="00964E03"/>
    <w:rsid w:val="00964EAD"/>
    <w:rsid w:val="00965116"/>
    <w:rsid w:val="0096527E"/>
    <w:rsid w:val="00965910"/>
    <w:rsid w:val="00965AFE"/>
    <w:rsid w:val="0096662C"/>
    <w:rsid w:val="00967B1C"/>
    <w:rsid w:val="00967C12"/>
    <w:rsid w:val="00967E90"/>
    <w:rsid w:val="009705C6"/>
    <w:rsid w:val="009709F3"/>
    <w:rsid w:val="00970F64"/>
    <w:rsid w:val="00971E32"/>
    <w:rsid w:val="00973642"/>
    <w:rsid w:val="00974B80"/>
    <w:rsid w:val="00974DCB"/>
    <w:rsid w:val="00975144"/>
    <w:rsid w:val="00975466"/>
    <w:rsid w:val="00976387"/>
    <w:rsid w:val="00976641"/>
    <w:rsid w:val="009807E7"/>
    <w:rsid w:val="00981BFD"/>
    <w:rsid w:val="00981C41"/>
    <w:rsid w:val="0098230F"/>
    <w:rsid w:val="0098274C"/>
    <w:rsid w:val="009860D8"/>
    <w:rsid w:val="009861DD"/>
    <w:rsid w:val="0098718D"/>
    <w:rsid w:val="0099007A"/>
    <w:rsid w:val="009902A5"/>
    <w:rsid w:val="00991483"/>
    <w:rsid w:val="00991E7C"/>
    <w:rsid w:val="00993391"/>
    <w:rsid w:val="00993B4B"/>
    <w:rsid w:val="00993B94"/>
    <w:rsid w:val="00993CFD"/>
    <w:rsid w:val="009953C4"/>
    <w:rsid w:val="0099732C"/>
    <w:rsid w:val="009A16FE"/>
    <w:rsid w:val="009A1769"/>
    <w:rsid w:val="009A3285"/>
    <w:rsid w:val="009A3541"/>
    <w:rsid w:val="009A3562"/>
    <w:rsid w:val="009A4861"/>
    <w:rsid w:val="009A5162"/>
    <w:rsid w:val="009A5586"/>
    <w:rsid w:val="009A5BA6"/>
    <w:rsid w:val="009A6114"/>
    <w:rsid w:val="009A6738"/>
    <w:rsid w:val="009A721B"/>
    <w:rsid w:val="009A7419"/>
    <w:rsid w:val="009A75EA"/>
    <w:rsid w:val="009A7937"/>
    <w:rsid w:val="009B210D"/>
    <w:rsid w:val="009B2D3D"/>
    <w:rsid w:val="009B34AB"/>
    <w:rsid w:val="009B386D"/>
    <w:rsid w:val="009B3B31"/>
    <w:rsid w:val="009B4954"/>
    <w:rsid w:val="009B523C"/>
    <w:rsid w:val="009B56E5"/>
    <w:rsid w:val="009B5F50"/>
    <w:rsid w:val="009B7219"/>
    <w:rsid w:val="009B7560"/>
    <w:rsid w:val="009B7ABE"/>
    <w:rsid w:val="009C063A"/>
    <w:rsid w:val="009C0AA0"/>
    <w:rsid w:val="009C181E"/>
    <w:rsid w:val="009C1AD4"/>
    <w:rsid w:val="009C1F4E"/>
    <w:rsid w:val="009C20C0"/>
    <w:rsid w:val="009C2CF7"/>
    <w:rsid w:val="009C36D9"/>
    <w:rsid w:val="009C3D24"/>
    <w:rsid w:val="009C41B7"/>
    <w:rsid w:val="009C43A3"/>
    <w:rsid w:val="009C4A4E"/>
    <w:rsid w:val="009C4BD4"/>
    <w:rsid w:val="009C5235"/>
    <w:rsid w:val="009C59A2"/>
    <w:rsid w:val="009C61C2"/>
    <w:rsid w:val="009C7877"/>
    <w:rsid w:val="009C7D32"/>
    <w:rsid w:val="009D0282"/>
    <w:rsid w:val="009D0F0B"/>
    <w:rsid w:val="009D1F70"/>
    <w:rsid w:val="009D30F6"/>
    <w:rsid w:val="009D322F"/>
    <w:rsid w:val="009D429B"/>
    <w:rsid w:val="009D522F"/>
    <w:rsid w:val="009D6A57"/>
    <w:rsid w:val="009D6E0A"/>
    <w:rsid w:val="009D745D"/>
    <w:rsid w:val="009D7A34"/>
    <w:rsid w:val="009E01B5"/>
    <w:rsid w:val="009E18E3"/>
    <w:rsid w:val="009E286E"/>
    <w:rsid w:val="009E3880"/>
    <w:rsid w:val="009E3AC3"/>
    <w:rsid w:val="009E3D4E"/>
    <w:rsid w:val="009E43C8"/>
    <w:rsid w:val="009E4698"/>
    <w:rsid w:val="009E5528"/>
    <w:rsid w:val="009E7817"/>
    <w:rsid w:val="009F0025"/>
    <w:rsid w:val="009F0134"/>
    <w:rsid w:val="009F259C"/>
    <w:rsid w:val="009F2603"/>
    <w:rsid w:val="009F422A"/>
    <w:rsid w:val="009F4244"/>
    <w:rsid w:val="009F49D0"/>
    <w:rsid w:val="009F4E9E"/>
    <w:rsid w:val="009F5957"/>
    <w:rsid w:val="009F5AC5"/>
    <w:rsid w:val="009F76C9"/>
    <w:rsid w:val="00A003C7"/>
    <w:rsid w:val="00A004E4"/>
    <w:rsid w:val="00A00E46"/>
    <w:rsid w:val="00A01635"/>
    <w:rsid w:val="00A03DEF"/>
    <w:rsid w:val="00A03E9E"/>
    <w:rsid w:val="00A04DBD"/>
    <w:rsid w:val="00A05DA0"/>
    <w:rsid w:val="00A0651A"/>
    <w:rsid w:val="00A068A2"/>
    <w:rsid w:val="00A0792D"/>
    <w:rsid w:val="00A07A2F"/>
    <w:rsid w:val="00A10DAA"/>
    <w:rsid w:val="00A11DEA"/>
    <w:rsid w:val="00A11FFB"/>
    <w:rsid w:val="00A1240B"/>
    <w:rsid w:val="00A13534"/>
    <w:rsid w:val="00A135CA"/>
    <w:rsid w:val="00A1405F"/>
    <w:rsid w:val="00A158B0"/>
    <w:rsid w:val="00A16A87"/>
    <w:rsid w:val="00A2140A"/>
    <w:rsid w:val="00A2153F"/>
    <w:rsid w:val="00A219D4"/>
    <w:rsid w:val="00A22267"/>
    <w:rsid w:val="00A225F7"/>
    <w:rsid w:val="00A229ED"/>
    <w:rsid w:val="00A24A8C"/>
    <w:rsid w:val="00A24C24"/>
    <w:rsid w:val="00A25BC1"/>
    <w:rsid w:val="00A25C28"/>
    <w:rsid w:val="00A27D0D"/>
    <w:rsid w:val="00A31742"/>
    <w:rsid w:val="00A3210E"/>
    <w:rsid w:val="00A33AEF"/>
    <w:rsid w:val="00A33DD5"/>
    <w:rsid w:val="00A35DF7"/>
    <w:rsid w:val="00A36F50"/>
    <w:rsid w:val="00A36F6F"/>
    <w:rsid w:val="00A411EC"/>
    <w:rsid w:val="00A4195E"/>
    <w:rsid w:val="00A42C6D"/>
    <w:rsid w:val="00A43021"/>
    <w:rsid w:val="00A45219"/>
    <w:rsid w:val="00A453D1"/>
    <w:rsid w:val="00A45B42"/>
    <w:rsid w:val="00A471E6"/>
    <w:rsid w:val="00A478CB"/>
    <w:rsid w:val="00A47E4B"/>
    <w:rsid w:val="00A502C3"/>
    <w:rsid w:val="00A50D74"/>
    <w:rsid w:val="00A51074"/>
    <w:rsid w:val="00A515D0"/>
    <w:rsid w:val="00A51667"/>
    <w:rsid w:val="00A51926"/>
    <w:rsid w:val="00A527C6"/>
    <w:rsid w:val="00A532A0"/>
    <w:rsid w:val="00A53356"/>
    <w:rsid w:val="00A557A7"/>
    <w:rsid w:val="00A559C8"/>
    <w:rsid w:val="00A55CBB"/>
    <w:rsid w:val="00A56CE8"/>
    <w:rsid w:val="00A57589"/>
    <w:rsid w:val="00A57815"/>
    <w:rsid w:val="00A57917"/>
    <w:rsid w:val="00A61471"/>
    <w:rsid w:val="00A619C9"/>
    <w:rsid w:val="00A626E2"/>
    <w:rsid w:val="00A630AC"/>
    <w:rsid w:val="00A63188"/>
    <w:rsid w:val="00A63A85"/>
    <w:rsid w:val="00A64813"/>
    <w:rsid w:val="00A6556A"/>
    <w:rsid w:val="00A65E70"/>
    <w:rsid w:val="00A66173"/>
    <w:rsid w:val="00A66585"/>
    <w:rsid w:val="00A67CA3"/>
    <w:rsid w:val="00A67E2A"/>
    <w:rsid w:val="00A70BA0"/>
    <w:rsid w:val="00A70EFE"/>
    <w:rsid w:val="00A71FB1"/>
    <w:rsid w:val="00A72E16"/>
    <w:rsid w:val="00A7300A"/>
    <w:rsid w:val="00A7633B"/>
    <w:rsid w:val="00A7658D"/>
    <w:rsid w:val="00A76AE5"/>
    <w:rsid w:val="00A8187F"/>
    <w:rsid w:val="00A8290D"/>
    <w:rsid w:val="00A8514E"/>
    <w:rsid w:val="00A85184"/>
    <w:rsid w:val="00A8658A"/>
    <w:rsid w:val="00A86B46"/>
    <w:rsid w:val="00A917DA"/>
    <w:rsid w:val="00A91913"/>
    <w:rsid w:val="00A9194B"/>
    <w:rsid w:val="00A92199"/>
    <w:rsid w:val="00A928FD"/>
    <w:rsid w:val="00A957BC"/>
    <w:rsid w:val="00A95D72"/>
    <w:rsid w:val="00A96686"/>
    <w:rsid w:val="00A9697A"/>
    <w:rsid w:val="00A96A72"/>
    <w:rsid w:val="00AA0083"/>
    <w:rsid w:val="00AA06A2"/>
    <w:rsid w:val="00AA0D60"/>
    <w:rsid w:val="00AA0F0B"/>
    <w:rsid w:val="00AA1B30"/>
    <w:rsid w:val="00AA34E2"/>
    <w:rsid w:val="00AA3B35"/>
    <w:rsid w:val="00AA501B"/>
    <w:rsid w:val="00AA51A5"/>
    <w:rsid w:val="00AA5664"/>
    <w:rsid w:val="00AA5B42"/>
    <w:rsid w:val="00AA5E12"/>
    <w:rsid w:val="00AA65EA"/>
    <w:rsid w:val="00AA660E"/>
    <w:rsid w:val="00AB2B67"/>
    <w:rsid w:val="00AB3CEF"/>
    <w:rsid w:val="00AB4343"/>
    <w:rsid w:val="00AB5257"/>
    <w:rsid w:val="00AB5265"/>
    <w:rsid w:val="00AB635D"/>
    <w:rsid w:val="00AB6C8B"/>
    <w:rsid w:val="00AB76D9"/>
    <w:rsid w:val="00AB79A8"/>
    <w:rsid w:val="00AB7D69"/>
    <w:rsid w:val="00AB7E1A"/>
    <w:rsid w:val="00AC08CC"/>
    <w:rsid w:val="00AC11AB"/>
    <w:rsid w:val="00AC1760"/>
    <w:rsid w:val="00AC2CED"/>
    <w:rsid w:val="00AC3D55"/>
    <w:rsid w:val="00AC4A2A"/>
    <w:rsid w:val="00AC4F87"/>
    <w:rsid w:val="00AC50B4"/>
    <w:rsid w:val="00AC5201"/>
    <w:rsid w:val="00AC5C64"/>
    <w:rsid w:val="00AC6897"/>
    <w:rsid w:val="00AC6FAE"/>
    <w:rsid w:val="00AC7601"/>
    <w:rsid w:val="00AC7B77"/>
    <w:rsid w:val="00AD046D"/>
    <w:rsid w:val="00AD1A57"/>
    <w:rsid w:val="00AD1B29"/>
    <w:rsid w:val="00AD1C85"/>
    <w:rsid w:val="00AD1E80"/>
    <w:rsid w:val="00AD246E"/>
    <w:rsid w:val="00AD2606"/>
    <w:rsid w:val="00AD2EB6"/>
    <w:rsid w:val="00AD2FCD"/>
    <w:rsid w:val="00AD3E39"/>
    <w:rsid w:val="00AD439B"/>
    <w:rsid w:val="00AD5D6E"/>
    <w:rsid w:val="00AD68C7"/>
    <w:rsid w:val="00AD6DA0"/>
    <w:rsid w:val="00AD717B"/>
    <w:rsid w:val="00AD77D6"/>
    <w:rsid w:val="00AD7853"/>
    <w:rsid w:val="00AE06A7"/>
    <w:rsid w:val="00AE09A9"/>
    <w:rsid w:val="00AE0C75"/>
    <w:rsid w:val="00AE2823"/>
    <w:rsid w:val="00AE2BA7"/>
    <w:rsid w:val="00AE3548"/>
    <w:rsid w:val="00AE3C9C"/>
    <w:rsid w:val="00AE408C"/>
    <w:rsid w:val="00AE41D9"/>
    <w:rsid w:val="00AE48EE"/>
    <w:rsid w:val="00AE645C"/>
    <w:rsid w:val="00AE77D0"/>
    <w:rsid w:val="00AE79CA"/>
    <w:rsid w:val="00AF0390"/>
    <w:rsid w:val="00AF0E3D"/>
    <w:rsid w:val="00AF16D4"/>
    <w:rsid w:val="00AF1727"/>
    <w:rsid w:val="00AF4CB0"/>
    <w:rsid w:val="00AF5ACA"/>
    <w:rsid w:val="00AF620A"/>
    <w:rsid w:val="00AF6BF2"/>
    <w:rsid w:val="00B00318"/>
    <w:rsid w:val="00B003E2"/>
    <w:rsid w:val="00B019BF"/>
    <w:rsid w:val="00B019DC"/>
    <w:rsid w:val="00B01C3D"/>
    <w:rsid w:val="00B01E9D"/>
    <w:rsid w:val="00B0201A"/>
    <w:rsid w:val="00B05044"/>
    <w:rsid w:val="00B06BCA"/>
    <w:rsid w:val="00B06E23"/>
    <w:rsid w:val="00B07015"/>
    <w:rsid w:val="00B0749D"/>
    <w:rsid w:val="00B07622"/>
    <w:rsid w:val="00B10078"/>
    <w:rsid w:val="00B10BF0"/>
    <w:rsid w:val="00B12EAA"/>
    <w:rsid w:val="00B132DF"/>
    <w:rsid w:val="00B1360B"/>
    <w:rsid w:val="00B13825"/>
    <w:rsid w:val="00B13AB8"/>
    <w:rsid w:val="00B145BD"/>
    <w:rsid w:val="00B14D64"/>
    <w:rsid w:val="00B170AE"/>
    <w:rsid w:val="00B2016D"/>
    <w:rsid w:val="00B213C4"/>
    <w:rsid w:val="00B21DF4"/>
    <w:rsid w:val="00B21F1F"/>
    <w:rsid w:val="00B24DA4"/>
    <w:rsid w:val="00B253B5"/>
    <w:rsid w:val="00B25D80"/>
    <w:rsid w:val="00B27430"/>
    <w:rsid w:val="00B3025B"/>
    <w:rsid w:val="00B30421"/>
    <w:rsid w:val="00B31914"/>
    <w:rsid w:val="00B31B86"/>
    <w:rsid w:val="00B32EC4"/>
    <w:rsid w:val="00B347F3"/>
    <w:rsid w:val="00B34ED6"/>
    <w:rsid w:val="00B3556F"/>
    <w:rsid w:val="00B35AD9"/>
    <w:rsid w:val="00B3629E"/>
    <w:rsid w:val="00B36A6B"/>
    <w:rsid w:val="00B36D69"/>
    <w:rsid w:val="00B40128"/>
    <w:rsid w:val="00B40354"/>
    <w:rsid w:val="00B43011"/>
    <w:rsid w:val="00B43328"/>
    <w:rsid w:val="00B433E1"/>
    <w:rsid w:val="00B4367B"/>
    <w:rsid w:val="00B43D14"/>
    <w:rsid w:val="00B4441C"/>
    <w:rsid w:val="00B45A52"/>
    <w:rsid w:val="00B45E8E"/>
    <w:rsid w:val="00B46069"/>
    <w:rsid w:val="00B46C33"/>
    <w:rsid w:val="00B46CD7"/>
    <w:rsid w:val="00B476A9"/>
    <w:rsid w:val="00B4784B"/>
    <w:rsid w:val="00B47F4F"/>
    <w:rsid w:val="00B51170"/>
    <w:rsid w:val="00B517A6"/>
    <w:rsid w:val="00B51962"/>
    <w:rsid w:val="00B51995"/>
    <w:rsid w:val="00B51A0B"/>
    <w:rsid w:val="00B5283F"/>
    <w:rsid w:val="00B52D68"/>
    <w:rsid w:val="00B532FD"/>
    <w:rsid w:val="00B53D3F"/>
    <w:rsid w:val="00B53E5D"/>
    <w:rsid w:val="00B544B2"/>
    <w:rsid w:val="00B54551"/>
    <w:rsid w:val="00B56031"/>
    <w:rsid w:val="00B56A5D"/>
    <w:rsid w:val="00B57383"/>
    <w:rsid w:val="00B607FF"/>
    <w:rsid w:val="00B60E7F"/>
    <w:rsid w:val="00B61722"/>
    <w:rsid w:val="00B63260"/>
    <w:rsid w:val="00B63435"/>
    <w:rsid w:val="00B638D7"/>
    <w:rsid w:val="00B63E1D"/>
    <w:rsid w:val="00B64085"/>
    <w:rsid w:val="00B64116"/>
    <w:rsid w:val="00B6459A"/>
    <w:rsid w:val="00B650D1"/>
    <w:rsid w:val="00B65C8F"/>
    <w:rsid w:val="00B65DCF"/>
    <w:rsid w:val="00B661A2"/>
    <w:rsid w:val="00B677AD"/>
    <w:rsid w:val="00B67FE2"/>
    <w:rsid w:val="00B70357"/>
    <w:rsid w:val="00B707D8"/>
    <w:rsid w:val="00B70DA6"/>
    <w:rsid w:val="00B71A8D"/>
    <w:rsid w:val="00B71F26"/>
    <w:rsid w:val="00B72DBF"/>
    <w:rsid w:val="00B72E5F"/>
    <w:rsid w:val="00B7335F"/>
    <w:rsid w:val="00B7363D"/>
    <w:rsid w:val="00B75A07"/>
    <w:rsid w:val="00B77142"/>
    <w:rsid w:val="00B77699"/>
    <w:rsid w:val="00B77975"/>
    <w:rsid w:val="00B77C98"/>
    <w:rsid w:val="00B77E53"/>
    <w:rsid w:val="00B800F3"/>
    <w:rsid w:val="00B802FF"/>
    <w:rsid w:val="00B80CD3"/>
    <w:rsid w:val="00B810C0"/>
    <w:rsid w:val="00B81667"/>
    <w:rsid w:val="00B82126"/>
    <w:rsid w:val="00B828F7"/>
    <w:rsid w:val="00B82A12"/>
    <w:rsid w:val="00B82A46"/>
    <w:rsid w:val="00B82FA8"/>
    <w:rsid w:val="00B83E23"/>
    <w:rsid w:val="00B84ED3"/>
    <w:rsid w:val="00B85CF6"/>
    <w:rsid w:val="00B86AC7"/>
    <w:rsid w:val="00B8779C"/>
    <w:rsid w:val="00B90487"/>
    <w:rsid w:val="00B905FB"/>
    <w:rsid w:val="00B90920"/>
    <w:rsid w:val="00B91824"/>
    <w:rsid w:val="00B927EF"/>
    <w:rsid w:val="00B92839"/>
    <w:rsid w:val="00B9283E"/>
    <w:rsid w:val="00B93FC9"/>
    <w:rsid w:val="00B942AA"/>
    <w:rsid w:val="00B94BB9"/>
    <w:rsid w:val="00B95BD6"/>
    <w:rsid w:val="00B95DE3"/>
    <w:rsid w:val="00B96444"/>
    <w:rsid w:val="00B96C3E"/>
    <w:rsid w:val="00B9726B"/>
    <w:rsid w:val="00B972C3"/>
    <w:rsid w:val="00BA0D34"/>
    <w:rsid w:val="00BA0E49"/>
    <w:rsid w:val="00BA1BCA"/>
    <w:rsid w:val="00BA1D63"/>
    <w:rsid w:val="00BA4944"/>
    <w:rsid w:val="00BA5324"/>
    <w:rsid w:val="00BA5A4B"/>
    <w:rsid w:val="00BA5C17"/>
    <w:rsid w:val="00BA657D"/>
    <w:rsid w:val="00BA6C0F"/>
    <w:rsid w:val="00BA6F89"/>
    <w:rsid w:val="00BB00EF"/>
    <w:rsid w:val="00BB0BB2"/>
    <w:rsid w:val="00BB10DB"/>
    <w:rsid w:val="00BB198B"/>
    <w:rsid w:val="00BB2149"/>
    <w:rsid w:val="00BB2E12"/>
    <w:rsid w:val="00BB2FD6"/>
    <w:rsid w:val="00BB3A10"/>
    <w:rsid w:val="00BB3E7F"/>
    <w:rsid w:val="00BB6723"/>
    <w:rsid w:val="00BB6781"/>
    <w:rsid w:val="00BB6E76"/>
    <w:rsid w:val="00BB731D"/>
    <w:rsid w:val="00BB7E19"/>
    <w:rsid w:val="00BC0093"/>
    <w:rsid w:val="00BC218A"/>
    <w:rsid w:val="00BC306C"/>
    <w:rsid w:val="00BC36A7"/>
    <w:rsid w:val="00BC3D0B"/>
    <w:rsid w:val="00BC3EF5"/>
    <w:rsid w:val="00BC3FDF"/>
    <w:rsid w:val="00BC57B0"/>
    <w:rsid w:val="00BC6AFE"/>
    <w:rsid w:val="00BC7E37"/>
    <w:rsid w:val="00BD0466"/>
    <w:rsid w:val="00BD20C6"/>
    <w:rsid w:val="00BD24A2"/>
    <w:rsid w:val="00BD24D8"/>
    <w:rsid w:val="00BD3319"/>
    <w:rsid w:val="00BD415B"/>
    <w:rsid w:val="00BD4CE1"/>
    <w:rsid w:val="00BD4F55"/>
    <w:rsid w:val="00BD724A"/>
    <w:rsid w:val="00BD731D"/>
    <w:rsid w:val="00BE00C5"/>
    <w:rsid w:val="00BE0AC9"/>
    <w:rsid w:val="00BE0C7E"/>
    <w:rsid w:val="00BE1485"/>
    <w:rsid w:val="00BE2790"/>
    <w:rsid w:val="00BE3B03"/>
    <w:rsid w:val="00BE3DC9"/>
    <w:rsid w:val="00BE3EC2"/>
    <w:rsid w:val="00BE471E"/>
    <w:rsid w:val="00BE5232"/>
    <w:rsid w:val="00BE6231"/>
    <w:rsid w:val="00BE70E5"/>
    <w:rsid w:val="00BF1299"/>
    <w:rsid w:val="00BF1345"/>
    <w:rsid w:val="00BF2337"/>
    <w:rsid w:val="00BF501B"/>
    <w:rsid w:val="00BF5761"/>
    <w:rsid w:val="00BF59AE"/>
    <w:rsid w:val="00BF5EAD"/>
    <w:rsid w:val="00BF610A"/>
    <w:rsid w:val="00BF6D4C"/>
    <w:rsid w:val="00C00D0E"/>
    <w:rsid w:val="00C01332"/>
    <w:rsid w:val="00C016E7"/>
    <w:rsid w:val="00C02C16"/>
    <w:rsid w:val="00C02F39"/>
    <w:rsid w:val="00C036FB"/>
    <w:rsid w:val="00C03EEC"/>
    <w:rsid w:val="00C056E3"/>
    <w:rsid w:val="00C05710"/>
    <w:rsid w:val="00C07143"/>
    <w:rsid w:val="00C07B64"/>
    <w:rsid w:val="00C10245"/>
    <w:rsid w:val="00C105C7"/>
    <w:rsid w:val="00C106BE"/>
    <w:rsid w:val="00C10FB1"/>
    <w:rsid w:val="00C11530"/>
    <w:rsid w:val="00C11CE1"/>
    <w:rsid w:val="00C12DF8"/>
    <w:rsid w:val="00C12E10"/>
    <w:rsid w:val="00C12EC9"/>
    <w:rsid w:val="00C13008"/>
    <w:rsid w:val="00C13BE9"/>
    <w:rsid w:val="00C14A44"/>
    <w:rsid w:val="00C1521B"/>
    <w:rsid w:val="00C1526B"/>
    <w:rsid w:val="00C159D2"/>
    <w:rsid w:val="00C15D99"/>
    <w:rsid w:val="00C162B4"/>
    <w:rsid w:val="00C171FA"/>
    <w:rsid w:val="00C20870"/>
    <w:rsid w:val="00C20965"/>
    <w:rsid w:val="00C2163E"/>
    <w:rsid w:val="00C218B2"/>
    <w:rsid w:val="00C21B11"/>
    <w:rsid w:val="00C21EAB"/>
    <w:rsid w:val="00C22466"/>
    <w:rsid w:val="00C227F1"/>
    <w:rsid w:val="00C2327E"/>
    <w:rsid w:val="00C23C20"/>
    <w:rsid w:val="00C249AC"/>
    <w:rsid w:val="00C26953"/>
    <w:rsid w:val="00C27684"/>
    <w:rsid w:val="00C278E5"/>
    <w:rsid w:val="00C3111B"/>
    <w:rsid w:val="00C31BDD"/>
    <w:rsid w:val="00C33C04"/>
    <w:rsid w:val="00C34167"/>
    <w:rsid w:val="00C34EAF"/>
    <w:rsid w:val="00C35270"/>
    <w:rsid w:val="00C35BF9"/>
    <w:rsid w:val="00C373FA"/>
    <w:rsid w:val="00C37765"/>
    <w:rsid w:val="00C37E50"/>
    <w:rsid w:val="00C37E78"/>
    <w:rsid w:val="00C403C3"/>
    <w:rsid w:val="00C415DE"/>
    <w:rsid w:val="00C4212C"/>
    <w:rsid w:val="00C42645"/>
    <w:rsid w:val="00C427C9"/>
    <w:rsid w:val="00C432CF"/>
    <w:rsid w:val="00C43490"/>
    <w:rsid w:val="00C448B6"/>
    <w:rsid w:val="00C44A0C"/>
    <w:rsid w:val="00C44C4B"/>
    <w:rsid w:val="00C4784A"/>
    <w:rsid w:val="00C47C73"/>
    <w:rsid w:val="00C5030D"/>
    <w:rsid w:val="00C50B76"/>
    <w:rsid w:val="00C511CB"/>
    <w:rsid w:val="00C5173A"/>
    <w:rsid w:val="00C5194F"/>
    <w:rsid w:val="00C522EE"/>
    <w:rsid w:val="00C53B13"/>
    <w:rsid w:val="00C53F06"/>
    <w:rsid w:val="00C600B2"/>
    <w:rsid w:val="00C60DC2"/>
    <w:rsid w:val="00C60E28"/>
    <w:rsid w:val="00C611D9"/>
    <w:rsid w:val="00C61DF1"/>
    <w:rsid w:val="00C62558"/>
    <w:rsid w:val="00C62825"/>
    <w:rsid w:val="00C63436"/>
    <w:rsid w:val="00C63AAD"/>
    <w:rsid w:val="00C6481F"/>
    <w:rsid w:val="00C658CB"/>
    <w:rsid w:val="00C65F32"/>
    <w:rsid w:val="00C6634E"/>
    <w:rsid w:val="00C669CB"/>
    <w:rsid w:val="00C66AAA"/>
    <w:rsid w:val="00C67625"/>
    <w:rsid w:val="00C70041"/>
    <w:rsid w:val="00C70166"/>
    <w:rsid w:val="00C702DA"/>
    <w:rsid w:val="00C71114"/>
    <w:rsid w:val="00C721ED"/>
    <w:rsid w:val="00C7263F"/>
    <w:rsid w:val="00C72A9C"/>
    <w:rsid w:val="00C7318D"/>
    <w:rsid w:val="00C732E8"/>
    <w:rsid w:val="00C739DE"/>
    <w:rsid w:val="00C73A53"/>
    <w:rsid w:val="00C759F7"/>
    <w:rsid w:val="00C75C57"/>
    <w:rsid w:val="00C77BC9"/>
    <w:rsid w:val="00C77CB0"/>
    <w:rsid w:val="00C77FE0"/>
    <w:rsid w:val="00C80324"/>
    <w:rsid w:val="00C82001"/>
    <w:rsid w:val="00C82560"/>
    <w:rsid w:val="00C8268B"/>
    <w:rsid w:val="00C8293F"/>
    <w:rsid w:val="00C833C7"/>
    <w:rsid w:val="00C844DA"/>
    <w:rsid w:val="00C861A9"/>
    <w:rsid w:val="00C90A36"/>
    <w:rsid w:val="00C9344B"/>
    <w:rsid w:val="00C93A8C"/>
    <w:rsid w:val="00C957F0"/>
    <w:rsid w:val="00C961FF"/>
    <w:rsid w:val="00C96782"/>
    <w:rsid w:val="00C97A7F"/>
    <w:rsid w:val="00CA06E5"/>
    <w:rsid w:val="00CA11A2"/>
    <w:rsid w:val="00CA1414"/>
    <w:rsid w:val="00CA1E81"/>
    <w:rsid w:val="00CA2673"/>
    <w:rsid w:val="00CA3A8E"/>
    <w:rsid w:val="00CA4E2C"/>
    <w:rsid w:val="00CA58C9"/>
    <w:rsid w:val="00CA5F1A"/>
    <w:rsid w:val="00CA60ED"/>
    <w:rsid w:val="00CA66D7"/>
    <w:rsid w:val="00CA67F8"/>
    <w:rsid w:val="00CA6970"/>
    <w:rsid w:val="00CB0189"/>
    <w:rsid w:val="00CB047F"/>
    <w:rsid w:val="00CB04EB"/>
    <w:rsid w:val="00CB0E3C"/>
    <w:rsid w:val="00CB1402"/>
    <w:rsid w:val="00CB1728"/>
    <w:rsid w:val="00CB241D"/>
    <w:rsid w:val="00CB3374"/>
    <w:rsid w:val="00CB3884"/>
    <w:rsid w:val="00CB3A5B"/>
    <w:rsid w:val="00CB4021"/>
    <w:rsid w:val="00CB44FC"/>
    <w:rsid w:val="00CB5471"/>
    <w:rsid w:val="00CB54E6"/>
    <w:rsid w:val="00CB57BF"/>
    <w:rsid w:val="00CB6045"/>
    <w:rsid w:val="00CB78F1"/>
    <w:rsid w:val="00CB7966"/>
    <w:rsid w:val="00CB7A86"/>
    <w:rsid w:val="00CB7F36"/>
    <w:rsid w:val="00CC06D0"/>
    <w:rsid w:val="00CC06F0"/>
    <w:rsid w:val="00CC11CD"/>
    <w:rsid w:val="00CC1634"/>
    <w:rsid w:val="00CC1D91"/>
    <w:rsid w:val="00CC3082"/>
    <w:rsid w:val="00CC32D1"/>
    <w:rsid w:val="00CC391F"/>
    <w:rsid w:val="00CC5F9D"/>
    <w:rsid w:val="00CC61BE"/>
    <w:rsid w:val="00CC628E"/>
    <w:rsid w:val="00CC6C5C"/>
    <w:rsid w:val="00CC6F93"/>
    <w:rsid w:val="00CC7269"/>
    <w:rsid w:val="00CC78CB"/>
    <w:rsid w:val="00CC7E5D"/>
    <w:rsid w:val="00CD07BA"/>
    <w:rsid w:val="00CD0ECB"/>
    <w:rsid w:val="00CD1434"/>
    <w:rsid w:val="00CD172B"/>
    <w:rsid w:val="00CD177D"/>
    <w:rsid w:val="00CD1833"/>
    <w:rsid w:val="00CD2CD4"/>
    <w:rsid w:val="00CD3B16"/>
    <w:rsid w:val="00CD4A1B"/>
    <w:rsid w:val="00CD4B28"/>
    <w:rsid w:val="00CD4D3D"/>
    <w:rsid w:val="00CD4D68"/>
    <w:rsid w:val="00CD4F7F"/>
    <w:rsid w:val="00CD6240"/>
    <w:rsid w:val="00CD684F"/>
    <w:rsid w:val="00CE1C0C"/>
    <w:rsid w:val="00CE20DD"/>
    <w:rsid w:val="00CE2642"/>
    <w:rsid w:val="00CE34A9"/>
    <w:rsid w:val="00CE38F9"/>
    <w:rsid w:val="00CE3D56"/>
    <w:rsid w:val="00CE3E93"/>
    <w:rsid w:val="00CE3F6A"/>
    <w:rsid w:val="00CE5092"/>
    <w:rsid w:val="00CE6796"/>
    <w:rsid w:val="00CE67D2"/>
    <w:rsid w:val="00CE698B"/>
    <w:rsid w:val="00CE6C8E"/>
    <w:rsid w:val="00CE7422"/>
    <w:rsid w:val="00CE7846"/>
    <w:rsid w:val="00CE7B79"/>
    <w:rsid w:val="00CF090B"/>
    <w:rsid w:val="00CF1576"/>
    <w:rsid w:val="00CF1B9A"/>
    <w:rsid w:val="00CF2042"/>
    <w:rsid w:val="00CF2F2B"/>
    <w:rsid w:val="00CF326C"/>
    <w:rsid w:val="00CF3C0F"/>
    <w:rsid w:val="00CF57FF"/>
    <w:rsid w:val="00CF5C4C"/>
    <w:rsid w:val="00CF700F"/>
    <w:rsid w:val="00CF778A"/>
    <w:rsid w:val="00D014E5"/>
    <w:rsid w:val="00D0151D"/>
    <w:rsid w:val="00D01D24"/>
    <w:rsid w:val="00D02D9C"/>
    <w:rsid w:val="00D02FD3"/>
    <w:rsid w:val="00D030D6"/>
    <w:rsid w:val="00D034D6"/>
    <w:rsid w:val="00D03CB3"/>
    <w:rsid w:val="00D03DDE"/>
    <w:rsid w:val="00D041D4"/>
    <w:rsid w:val="00D0486B"/>
    <w:rsid w:val="00D06666"/>
    <w:rsid w:val="00D06B86"/>
    <w:rsid w:val="00D07453"/>
    <w:rsid w:val="00D106E5"/>
    <w:rsid w:val="00D11807"/>
    <w:rsid w:val="00D12818"/>
    <w:rsid w:val="00D131FB"/>
    <w:rsid w:val="00D14F4D"/>
    <w:rsid w:val="00D15265"/>
    <w:rsid w:val="00D16A3E"/>
    <w:rsid w:val="00D1737D"/>
    <w:rsid w:val="00D179A6"/>
    <w:rsid w:val="00D17F91"/>
    <w:rsid w:val="00D200EC"/>
    <w:rsid w:val="00D207E6"/>
    <w:rsid w:val="00D20EEF"/>
    <w:rsid w:val="00D21909"/>
    <w:rsid w:val="00D21E76"/>
    <w:rsid w:val="00D21FA3"/>
    <w:rsid w:val="00D22741"/>
    <w:rsid w:val="00D230D9"/>
    <w:rsid w:val="00D234D0"/>
    <w:rsid w:val="00D25B3C"/>
    <w:rsid w:val="00D27670"/>
    <w:rsid w:val="00D27B40"/>
    <w:rsid w:val="00D27D00"/>
    <w:rsid w:val="00D30084"/>
    <w:rsid w:val="00D302A1"/>
    <w:rsid w:val="00D3033E"/>
    <w:rsid w:val="00D31428"/>
    <w:rsid w:val="00D31FAB"/>
    <w:rsid w:val="00D3220C"/>
    <w:rsid w:val="00D331A3"/>
    <w:rsid w:val="00D332BF"/>
    <w:rsid w:val="00D33647"/>
    <w:rsid w:val="00D336E1"/>
    <w:rsid w:val="00D33B3D"/>
    <w:rsid w:val="00D33E0D"/>
    <w:rsid w:val="00D347F2"/>
    <w:rsid w:val="00D34EA7"/>
    <w:rsid w:val="00D366C6"/>
    <w:rsid w:val="00D36F1A"/>
    <w:rsid w:val="00D37852"/>
    <w:rsid w:val="00D37C18"/>
    <w:rsid w:val="00D37C24"/>
    <w:rsid w:val="00D40183"/>
    <w:rsid w:val="00D40191"/>
    <w:rsid w:val="00D40D02"/>
    <w:rsid w:val="00D40DC2"/>
    <w:rsid w:val="00D42075"/>
    <w:rsid w:val="00D43A02"/>
    <w:rsid w:val="00D43B13"/>
    <w:rsid w:val="00D440C2"/>
    <w:rsid w:val="00D45BC0"/>
    <w:rsid w:val="00D46576"/>
    <w:rsid w:val="00D46B43"/>
    <w:rsid w:val="00D46D16"/>
    <w:rsid w:val="00D46F8E"/>
    <w:rsid w:val="00D47A8E"/>
    <w:rsid w:val="00D47BE8"/>
    <w:rsid w:val="00D50761"/>
    <w:rsid w:val="00D51355"/>
    <w:rsid w:val="00D52176"/>
    <w:rsid w:val="00D5301F"/>
    <w:rsid w:val="00D530CC"/>
    <w:rsid w:val="00D536D7"/>
    <w:rsid w:val="00D546BC"/>
    <w:rsid w:val="00D55478"/>
    <w:rsid w:val="00D55B45"/>
    <w:rsid w:val="00D56BDE"/>
    <w:rsid w:val="00D60C7C"/>
    <w:rsid w:val="00D60DEB"/>
    <w:rsid w:val="00D60E6E"/>
    <w:rsid w:val="00D612B1"/>
    <w:rsid w:val="00D6191D"/>
    <w:rsid w:val="00D61BDA"/>
    <w:rsid w:val="00D63236"/>
    <w:rsid w:val="00D64080"/>
    <w:rsid w:val="00D64316"/>
    <w:rsid w:val="00D6473E"/>
    <w:rsid w:val="00D64B9E"/>
    <w:rsid w:val="00D65FA9"/>
    <w:rsid w:val="00D67975"/>
    <w:rsid w:val="00D718EF"/>
    <w:rsid w:val="00D71AF0"/>
    <w:rsid w:val="00D72BD2"/>
    <w:rsid w:val="00D72F68"/>
    <w:rsid w:val="00D72FC7"/>
    <w:rsid w:val="00D737D7"/>
    <w:rsid w:val="00D73C84"/>
    <w:rsid w:val="00D73FA8"/>
    <w:rsid w:val="00D74656"/>
    <w:rsid w:val="00D74AF3"/>
    <w:rsid w:val="00D74CA4"/>
    <w:rsid w:val="00D77EC5"/>
    <w:rsid w:val="00D807DA"/>
    <w:rsid w:val="00D80E52"/>
    <w:rsid w:val="00D810B7"/>
    <w:rsid w:val="00D81244"/>
    <w:rsid w:val="00D82338"/>
    <w:rsid w:val="00D82561"/>
    <w:rsid w:val="00D833C0"/>
    <w:rsid w:val="00D84369"/>
    <w:rsid w:val="00D85027"/>
    <w:rsid w:val="00D8507D"/>
    <w:rsid w:val="00D856E5"/>
    <w:rsid w:val="00D85799"/>
    <w:rsid w:val="00D85849"/>
    <w:rsid w:val="00D86068"/>
    <w:rsid w:val="00D8634C"/>
    <w:rsid w:val="00D867E6"/>
    <w:rsid w:val="00D86C6D"/>
    <w:rsid w:val="00D8757C"/>
    <w:rsid w:val="00D87FB5"/>
    <w:rsid w:val="00D9039C"/>
    <w:rsid w:val="00D903A5"/>
    <w:rsid w:val="00D90DE9"/>
    <w:rsid w:val="00D91051"/>
    <w:rsid w:val="00D91600"/>
    <w:rsid w:val="00D91837"/>
    <w:rsid w:val="00D921E9"/>
    <w:rsid w:val="00D92B91"/>
    <w:rsid w:val="00D93039"/>
    <w:rsid w:val="00D943DE"/>
    <w:rsid w:val="00D9467C"/>
    <w:rsid w:val="00D9505D"/>
    <w:rsid w:val="00D95139"/>
    <w:rsid w:val="00D95361"/>
    <w:rsid w:val="00D958ED"/>
    <w:rsid w:val="00D95BC0"/>
    <w:rsid w:val="00D963C7"/>
    <w:rsid w:val="00D973DF"/>
    <w:rsid w:val="00D976B1"/>
    <w:rsid w:val="00D97E7D"/>
    <w:rsid w:val="00DA008A"/>
    <w:rsid w:val="00DA0156"/>
    <w:rsid w:val="00DA1058"/>
    <w:rsid w:val="00DA1BD3"/>
    <w:rsid w:val="00DA1CEB"/>
    <w:rsid w:val="00DA202D"/>
    <w:rsid w:val="00DA2552"/>
    <w:rsid w:val="00DA31FB"/>
    <w:rsid w:val="00DA38E5"/>
    <w:rsid w:val="00DA3F27"/>
    <w:rsid w:val="00DA3F29"/>
    <w:rsid w:val="00DA5077"/>
    <w:rsid w:val="00DA5833"/>
    <w:rsid w:val="00DB0894"/>
    <w:rsid w:val="00DB0E69"/>
    <w:rsid w:val="00DB18FB"/>
    <w:rsid w:val="00DB1F87"/>
    <w:rsid w:val="00DB20C9"/>
    <w:rsid w:val="00DB279B"/>
    <w:rsid w:val="00DB29DE"/>
    <w:rsid w:val="00DB436E"/>
    <w:rsid w:val="00DB5EAD"/>
    <w:rsid w:val="00DB67A4"/>
    <w:rsid w:val="00DB6DD9"/>
    <w:rsid w:val="00DB7825"/>
    <w:rsid w:val="00DB796D"/>
    <w:rsid w:val="00DB7C3B"/>
    <w:rsid w:val="00DC0DC0"/>
    <w:rsid w:val="00DC1572"/>
    <w:rsid w:val="00DC31E0"/>
    <w:rsid w:val="00DC329D"/>
    <w:rsid w:val="00DC3416"/>
    <w:rsid w:val="00DC5595"/>
    <w:rsid w:val="00DC5980"/>
    <w:rsid w:val="00DC681F"/>
    <w:rsid w:val="00DC6D18"/>
    <w:rsid w:val="00DC75A4"/>
    <w:rsid w:val="00DC7724"/>
    <w:rsid w:val="00DC79EB"/>
    <w:rsid w:val="00DD0C13"/>
    <w:rsid w:val="00DD0EDA"/>
    <w:rsid w:val="00DD1CFA"/>
    <w:rsid w:val="00DD25CC"/>
    <w:rsid w:val="00DD2BCE"/>
    <w:rsid w:val="00DD2FEC"/>
    <w:rsid w:val="00DD38BC"/>
    <w:rsid w:val="00DD391C"/>
    <w:rsid w:val="00DD4413"/>
    <w:rsid w:val="00DD51C2"/>
    <w:rsid w:val="00DD563C"/>
    <w:rsid w:val="00DD5852"/>
    <w:rsid w:val="00DD5B05"/>
    <w:rsid w:val="00DD63EB"/>
    <w:rsid w:val="00DD6B1F"/>
    <w:rsid w:val="00DE367C"/>
    <w:rsid w:val="00DE3813"/>
    <w:rsid w:val="00DE47A1"/>
    <w:rsid w:val="00DE47CC"/>
    <w:rsid w:val="00DE4E39"/>
    <w:rsid w:val="00DE541C"/>
    <w:rsid w:val="00DE5F0A"/>
    <w:rsid w:val="00DE608D"/>
    <w:rsid w:val="00DE7DBE"/>
    <w:rsid w:val="00DF0093"/>
    <w:rsid w:val="00DF00D3"/>
    <w:rsid w:val="00DF05D4"/>
    <w:rsid w:val="00DF090A"/>
    <w:rsid w:val="00DF0E7C"/>
    <w:rsid w:val="00DF0EB6"/>
    <w:rsid w:val="00DF1365"/>
    <w:rsid w:val="00DF156C"/>
    <w:rsid w:val="00DF19F2"/>
    <w:rsid w:val="00DF1B18"/>
    <w:rsid w:val="00DF2707"/>
    <w:rsid w:val="00DF2BAE"/>
    <w:rsid w:val="00DF2C82"/>
    <w:rsid w:val="00DF2DDB"/>
    <w:rsid w:val="00DF3A28"/>
    <w:rsid w:val="00DF3BA5"/>
    <w:rsid w:val="00DF4123"/>
    <w:rsid w:val="00DF4429"/>
    <w:rsid w:val="00DF4767"/>
    <w:rsid w:val="00DF4808"/>
    <w:rsid w:val="00DF63AA"/>
    <w:rsid w:val="00DF6C14"/>
    <w:rsid w:val="00E00148"/>
    <w:rsid w:val="00E00AE5"/>
    <w:rsid w:val="00E00CB3"/>
    <w:rsid w:val="00E0189A"/>
    <w:rsid w:val="00E01DAF"/>
    <w:rsid w:val="00E026C1"/>
    <w:rsid w:val="00E039F2"/>
    <w:rsid w:val="00E03C3C"/>
    <w:rsid w:val="00E03D9C"/>
    <w:rsid w:val="00E055E0"/>
    <w:rsid w:val="00E057D6"/>
    <w:rsid w:val="00E06E78"/>
    <w:rsid w:val="00E111BA"/>
    <w:rsid w:val="00E11798"/>
    <w:rsid w:val="00E122E5"/>
    <w:rsid w:val="00E12763"/>
    <w:rsid w:val="00E131A7"/>
    <w:rsid w:val="00E133DE"/>
    <w:rsid w:val="00E13D37"/>
    <w:rsid w:val="00E140AC"/>
    <w:rsid w:val="00E144D2"/>
    <w:rsid w:val="00E14AE3"/>
    <w:rsid w:val="00E14E55"/>
    <w:rsid w:val="00E1570D"/>
    <w:rsid w:val="00E162D8"/>
    <w:rsid w:val="00E1678E"/>
    <w:rsid w:val="00E174DB"/>
    <w:rsid w:val="00E1757E"/>
    <w:rsid w:val="00E17A7A"/>
    <w:rsid w:val="00E17C34"/>
    <w:rsid w:val="00E17E5A"/>
    <w:rsid w:val="00E17EFF"/>
    <w:rsid w:val="00E20A00"/>
    <w:rsid w:val="00E21A20"/>
    <w:rsid w:val="00E21A50"/>
    <w:rsid w:val="00E22377"/>
    <w:rsid w:val="00E22B99"/>
    <w:rsid w:val="00E22BDE"/>
    <w:rsid w:val="00E2367D"/>
    <w:rsid w:val="00E23720"/>
    <w:rsid w:val="00E23C6B"/>
    <w:rsid w:val="00E25259"/>
    <w:rsid w:val="00E26900"/>
    <w:rsid w:val="00E26989"/>
    <w:rsid w:val="00E30480"/>
    <w:rsid w:val="00E307F6"/>
    <w:rsid w:val="00E31286"/>
    <w:rsid w:val="00E3230A"/>
    <w:rsid w:val="00E32463"/>
    <w:rsid w:val="00E32736"/>
    <w:rsid w:val="00E35975"/>
    <w:rsid w:val="00E36443"/>
    <w:rsid w:val="00E412CD"/>
    <w:rsid w:val="00E413BF"/>
    <w:rsid w:val="00E414A9"/>
    <w:rsid w:val="00E41DB1"/>
    <w:rsid w:val="00E425AE"/>
    <w:rsid w:val="00E426CD"/>
    <w:rsid w:val="00E42BA2"/>
    <w:rsid w:val="00E432B2"/>
    <w:rsid w:val="00E43DD8"/>
    <w:rsid w:val="00E44B76"/>
    <w:rsid w:val="00E45DA2"/>
    <w:rsid w:val="00E46966"/>
    <w:rsid w:val="00E47762"/>
    <w:rsid w:val="00E47FBE"/>
    <w:rsid w:val="00E50190"/>
    <w:rsid w:val="00E504B4"/>
    <w:rsid w:val="00E50642"/>
    <w:rsid w:val="00E50B44"/>
    <w:rsid w:val="00E50C59"/>
    <w:rsid w:val="00E517F5"/>
    <w:rsid w:val="00E51E61"/>
    <w:rsid w:val="00E5230E"/>
    <w:rsid w:val="00E537AB"/>
    <w:rsid w:val="00E54719"/>
    <w:rsid w:val="00E5513B"/>
    <w:rsid w:val="00E5634B"/>
    <w:rsid w:val="00E56505"/>
    <w:rsid w:val="00E60371"/>
    <w:rsid w:val="00E6093F"/>
    <w:rsid w:val="00E62BBD"/>
    <w:rsid w:val="00E63F11"/>
    <w:rsid w:val="00E63F58"/>
    <w:rsid w:val="00E64605"/>
    <w:rsid w:val="00E64760"/>
    <w:rsid w:val="00E64AF3"/>
    <w:rsid w:val="00E654D2"/>
    <w:rsid w:val="00E66084"/>
    <w:rsid w:val="00E663D3"/>
    <w:rsid w:val="00E666C3"/>
    <w:rsid w:val="00E6774A"/>
    <w:rsid w:val="00E67986"/>
    <w:rsid w:val="00E70CB2"/>
    <w:rsid w:val="00E7104D"/>
    <w:rsid w:val="00E712BB"/>
    <w:rsid w:val="00E71378"/>
    <w:rsid w:val="00E71B50"/>
    <w:rsid w:val="00E737D3"/>
    <w:rsid w:val="00E73E08"/>
    <w:rsid w:val="00E74009"/>
    <w:rsid w:val="00E740CD"/>
    <w:rsid w:val="00E74191"/>
    <w:rsid w:val="00E74268"/>
    <w:rsid w:val="00E748B4"/>
    <w:rsid w:val="00E75BC0"/>
    <w:rsid w:val="00E75D80"/>
    <w:rsid w:val="00E76125"/>
    <w:rsid w:val="00E7627E"/>
    <w:rsid w:val="00E77CAC"/>
    <w:rsid w:val="00E8139F"/>
    <w:rsid w:val="00E816BB"/>
    <w:rsid w:val="00E81FC9"/>
    <w:rsid w:val="00E82D61"/>
    <w:rsid w:val="00E83DA7"/>
    <w:rsid w:val="00E844BE"/>
    <w:rsid w:val="00E85596"/>
    <w:rsid w:val="00E85B5A"/>
    <w:rsid w:val="00E85D6D"/>
    <w:rsid w:val="00E860E3"/>
    <w:rsid w:val="00E86209"/>
    <w:rsid w:val="00E87AC4"/>
    <w:rsid w:val="00E87B1D"/>
    <w:rsid w:val="00E90707"/>
    <w:rsid w:val="00E90A45"/>
    <w:rsid w:val="00E90C67"/>
    <w:rsid w:val="00E90E36"/>
    <w:rsid w:val="00E91472"/>
    <w:rsid w:val="00E91591"/>
    <w:rsid w:val="00E93155"/>
    <w:rsid w:val="00E93E2A"/>
    <w:rsid w:val="00E941EF"/>
    <w:rsid w:val="00E956FF"/>
    <w:rsid w:val="00E964CD"/>
    <w:rsid w:val="00E965E3"/>
    <w:rsid w:val="00E96AF7"/>
    <w:rsid w:val="00E97DD0"/>
    <w:rsid w:val="00EA006E"/>
    <w:rsid w:val="00EA0526"/>
    <w:rsid w:val="00EA0906"/>
    <w:rsid w:val="00EA0E32"/>
    <w:rsid w:val="00EA1C3B"/>
    <w:rsid w:val="00EA1FAD"/>
    <w:rsid w:val="00EA26EE"/>
    <w:rsid w:val="00EA30DF"/>
    <w:rsid w:val="00EA32FC"/>
    <w:rsid w:val="00EA3856"/>
    <w:rsid w:val="00EA5AE6"/>
    <w:rsid w:val="00EA6CCC"/>
    <w:rsid w:val="00EA7D0D"/>
    <w:rsid w:val="00EB0067"/>
    <w:rsid w:val="00EB0219"/>
    <w:rsid w:val="00EB12C1"/>
    <w:rsid w:val="00EB1995"/>
    <w:rsid w:val="00EB1B0D"/>
    <w:rsid w:val="00EB1EA3"/>
    <w:rsid w:val="00EB2832"/>
    <w:rsid w:val="00EB57EA"/>
    <w:rsid w:val="00EB5A6A"/>
    <w:rsid w:val="00EB668E"/>
    <w:rsid w:val="00EB6694"/>
    <w:rsid w:val="00EB7472"/>
    <w:rsid w:val="00EB7676"/>
    <w:rsid w:val="00EC002E"/>
    <w:rsid w:val="00EC28C0"/>
    <w:rsid w:val="00EC2D9C"/>
    <w:rsid w:val="00EC3A97"/>
    <w:rsid w:val="00EC4A78"/>
    <w:rsid w:val="00EC4B22"/>
    <w:rsid w:val="00EC57B0"/>
    <w:rsid w:val="00EC64D4"/>
    <w:rsid w:val="00EC6D14"/>
    <w:rsid w:val="00EC6D29"/>
    <w:rsid w:val="00EC7670"/>
    <w:rsid w:val="00ED06C9"/>
    <w:rsid w:val="00ED1355"/>
    <w:rsid w:val="00ED2087"/>
    <w:rsid w:val="00ED209F"/>
    <w:rsid w:val="00ED5049"/>
    <w:rsid w:val="00ED5300"/>
    <w:rsid w:val="00ED569E"/>
    <w:rsid w:val="00ED65A1"/>
    <w:rsid w:val="00ED6621"/>
    <w:rsid w:val="00ED6B7B"/>
    <w:rsid w:val="00ED7C06"/>
    <w:rsid w:val="00ED7FC0"/>
    <w:rsid w:val="00EE0457"/>
    <w:rsid w:val="00EE0F01"/>
    <w:rsid w:val="00EE343C"/>
    <w:rsid w:val="00EE373A"/>
    <w:rsid w:val="00EE3FCB"/>
    <w:rsid w:val="00EE46A5"/>
    <w:rsid w:val="00EE51EA"/>
    <w:rsid w:val="00EE52EF"/>
    <w:rsid w:val="00EE57CC"/>
    <w:rsid w:val="00EE5D36"/>
    <w:rsid w:val="00EE62A3"/>
    <w:rsid w:val="00EE634F"/>
    <w:rsid w:val="00EE67B0"/>
    <w:rsid w:val="00EE6972"/>
    <w:rsid w:val="00EE6AD2"/>
    <w:rsid w:val="00EE71F4"/>
    <w:rsid w:val="00EE73BD"/>
    <w:rsid w:val="00EE7483"/>
    <w:rsid w:val="00EE7B8C"/>
    <w:rsid w:val="00EF18C8"/>
    <w:rsid w:val="00EF1D75"/>
    <w:rsid w:val="00EF20E5"/>
    <w:rsid w:val="00EF3840"/>
    <w:rsid w:val="00EF4868"/>
    <w:rsid w:val="00EF55E4"/>
    <w:rsid w:val="00EF5D9C"/>
    <w:rsid w:val="00F01866"/>
    <w:rsid w:val="00F01FDB"/>
    <w:rsid w:val="00F03C8F"/>
    <w:rsid w:val="00F040C1"/>
    <w:rsid w:val="00F040D5"/>
    <w:rsid w:val="00F04759"/>
    <w:rsid w:val="00F04A82"/>
    <w:rsid w:val="00F0653E"/>
    <w:rsid w:val="00F07A8C"/>
    <w:rsid w:val="00F11FC7"/>
    <w:rsid w:val="00F1231D"/>
    <w:rsid w:val="00F124F1"/>
    <w:rsid w:val="00F13194"/>
    <w:rsid w:val="00F14BF8"/>
    <w:rsid w:val="00F14C9A"/>
    <w:rsid w:val="00F158E1"/>
    <w:rsid w:val="00F16277"/>
    <w:rsid w:val="00F17700"/>
    <w:rsid w:val="00F1774B"/>
    <w:rsid w:val="00F20487"/>
    <w:rsid w:val="00F21324"/>
    <w:rsid w:val="00F21438"/>
    <w:rsid w:val="00F21C8E"/>
    <w:rsid w:val="00F21FC5"/>
    <w:rsid w:val="00F24863"/>
    <w:rsid w:val="00F24F07"/>
    <w:rsid w:val="00F26423"/>
    <w:rsid w:val="00F30060"/>
    <w:rsid w:val="00F30092"/>
    <w:rsid w:val="00F30C18"/>
    <w:rsid w:val="00F30C25"/>
    <w:rsid w:val="00F3421A"/>
    <w:rsid w:val="00F347FF"/>
    <w:rsid w:val="00F34B41"/>
    <w:rsid w:val="00F35ABC"/>
    <w:rsid w:val="00F35B81"/>
    <w:rsid w:val="00F36618"/>
    <w:rsid w:val="00F36A2F"/>
    <w:rsid w:val="00F37A0A"/>
    <w:rsid w:val="00F37AC5"/>
    <w:rsid w:val="00F37B2C"/>
    <w:rsid w:val="00F40557"/>
    <w:rsid w:val="00F433EE"/>
    <w:rsid w:val="00F4368B"/>
    <w:rsid w:val="00F4407E"/>
    <w:rsid w:val="00F44B3B"/>
    <w:rsid w:val="00F45716"/>
    <w:rsid w:val="00F46761"/>
    <w:rsid w:val="00F4688D"/>
    <w:rsid w:val="00F46AE3"/>
    <w:rsid w:val="00F46FD5"/>
    <w:rsid w:val="00F473F8"/>
    <w:rsid w:val="00F47AFD"/>
    <w:rsid w:val="00F47FD1"/>
    <w:rsid w:val="00F50C7C"/>
    <w:rsid w:val="00F50CAD"/>
    <w:rsid w:val="00F52077"/>
    <w:rsid w:val="00F52372"/>
    <w:rsid w:val="00F527E5"/>
    <w:rsid w:val="00F54797"/>
    <w:rsid w:val="00F55AF8"/>
    <w:rsid w:val="00F55DC8"/>
    <w:rsid w:val="00F56167"/>
    <w:rsid w:val="00F5659A"/>
    <w:rsid w:val="00F5672A"/>
    <w:rsid w:val="00F57D92"/>
    <w:rsid w:val="00F60C99"/>
    <w:rsid w:val="00F60E2D"/>
    <w:rsid w:val="00F61738"/>
    <w:rsid w:val="00F61C0C"/>
    <w:rsid w:val="00F61E1F"/>
    <w:rsid w:val="00F649C0"/>
    <w:rsid w:val="00F64D01"/>
    <w:rsid w:val="00F65215"/>
    <w:rsid w:val="00F65540"/>
    <w:rsid w:val="00F677FD"/>
    <w:rsid w:val="00F678B8"/>
    <w:rsid w:val="00F70640"/>
    <w:rsid w:val="00F720BD"/>
    <w:rsid w:val="00F73B0D"/>
    <w:rsid w:val="00F74386"/>
    <w:rsid w:val="00F74941"/>
    <w:rsid w:val="00F757DB"/>
    <w:rsid w:val="00F761C6"/>
    <w:rsid w:val="00F76573"/>
    <w:rsid w:val="00F77B11"/>
    <w:rsid w:val="00F8247D"/>
    <w:rsid w:val="00F82773"/>
    <w:rsid w:val="00F837E5"/>
    <w:rsid w:val="00F8500C"/>
    <w:rsid w:val="00F855E9"/>
    <w:rsid w:val="00F86AEE"/>
    <w:rsid w:val="00F8716D"/>
    <w:rsid w:val="00F87E35"/>
    <w:rsid w:val="00F90054"/>
    <w:rsid w:val="00F9005D"/>
    <w:rsid w:val="00F904FE"/>
    <w:rsid w:val="00F91045"/>
    <w:rsid w:val="00F9195E"/>
    <w:rsid w:val="00F94119"/>
    <w:rsid w:val="00F94AA5"/>
    <w:rsid w:val="00F94EBD"/>
    <w:rsid w:val="00F96167"/>
    <w:rsid w:val="00F9649C"/>
    <w:rsid w:val="00F96730"/>
    <w:rsid w:val="00F9676F"/>
    <w:rsid w:val="00F969ED"/>
    <w:rsid w:val="00F96A71"/>
    <w:rsid w:val="00F96BC4"/>
    <w:rsid w:val="00FA112A"/>
    <w:rsid w:val="00FA116D"/>
    <w:rsid w:val="00FA2039"/>
    <w:rsid w:val="00FA203D"/>
    <w:rsid w:val="00FA2A49"/>
    <w:rsid w:val="00FA2E61"/>
    <w:rsid w:val="00FA45EA"/>
    <w:rsid w:val="00FA482E"/>
    <w:rsid w:val="00FA4998"/>
    <w:rsid w:val="00FA503E"/>
    <w:rsid w:val="00FA5157"/>
    <w:rsid w:val="00FA5242"/>
    <w:rsid w:val="00FA58AB"/>
    <w:rsid w:val="00FA5E6B"/>
    <w:rsid w:val="00FA60DD"/>
    <w:rsid w:val="00FA6311"/>
    <w:rsid w:val="00FA6491"/>
    <w:rsid w:val="00FA6FAE"/>
    <w:rsid w:val="00FA792F"/>
    <w:rsid w:val="00FA7B5F"/>
    <w:rsid w:val="00FB04EA"/>
    <w:rsid w:val="00FB2847"/>
    <w:rsid w:val="00FB3DB4"/>
    <w:rsid w:val="00FB620D"/>
    <w:rsid w:val="00FB64C8"/>
    <w:rsid w:val="00FB6629"/>
    <w:rsid w:val="00FB7967"/>
    <w:rsid w:val="00FC291C"/>
    <w:rsid w:val="00FC2CBE"/>
    <w:rsid w:val="00FC2CD7"/>
    <w:rsid w:val="00FC35C6"/>
    <w:rsid w:val="00FC497B"/>
    <w:rsid w:val="00FC4AE3"/>
    <w:rsid w:val="00FC5AA3"/>
    <w:rsid w:val="00FC5AE0"/>
    <w:rsid w:val="00FC71D0"/>
    <w:rsid w:val="00FC7CD8"/>
    <w:rsid w:val="00FD01CB"/>
    <w:rsid w:val="00FD03EA"/>
    <w:rsid w:val="00FD084A"/>
    <w:rsid w:val="00FD1E38"/>
    <w:rsid w:val="00FD2470"/>
    <w:rsid w:val="00FD2600"/>
    <w:rsid w:val="00FD4962"/>
    <w:rsid w:val="00FD4D70"/>
    <w:rsid w:val="00FD5788"/>
    <w:rsid w:val="00FD5D6B"/>
    <w:rsid w:val="00FD72B0"/>
    <w:rsid w:val="00FD753A"/>
    <w:rsid w:val="00FD787A"/>
    <w:rsid w:val="00FD7AB0"/>
    <w:rsid w:val="00FE0484"/>
    <w:rsid w:val="00FE1964"/>
    <w:rsid w:val="00FE2BA8"/>
    <w:rsid w:val="00FE3185"/>
    <w:rsid w:val="00FE3CDB"/>
    <w:rsid w:val="00FE532B"/>
    <w:rsid w:val="00FE5816"/>
    <w:rsid w:val="00FE5A5B"/>
    <w:rsid w:val="00FE5CE8"/>
    <w:rsid w:val="00FE603C"/>
    <w:rsid w:val="00FE66BE"/>
    <w:rsid w:val="00FE6747"/>
    <w:rsid w:val="00FE7032"/>
    <w:rsid w:val="00FF00D7"/>
    <w:rsid w:val="00FF0C54"/>
    <w:rsid w:val="00FF0C89"/>
    <w:rsid w:val="00FF149B"/>
    <w:rsid w:val="00FF1E2D"/>
    <w:rsid w:val="00FF2201"/>
    <w:rsid w:val="00FF27C9"/>
    <w:rsid w:val="00FF30AB"/>
    <w:rsid w:val="00FF3493"/>
    <w:rsid w:val="00FF3F51"/>
    <w:rsid w:val="00FF3FCB"/>
    <w:rsid w:val="00FF508F"/>
    <w:rsid w:val="00FF5198"/>
    <w:rsid w:val="00FF5EFE"/>
    <w:rsid w:val="00FF7988"/>
    <w:rsid w:val="00FF7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8"/>
    <o:shapelayout v:ext="edit">
      <o:idmap v:ext="edit" data="1"/>
    </o:shapelayout>
  </w:shapeDefaults>
  <w:decimalSymbol w:val="."/>
  <w:listSeparator w:val=","/>
  <w15:docId w15:val="{9A766E36-C12B-4872-BD25-E52289102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68A2"/>
    <w:rPr>
      <w:rFonts w:ascii="CG Times" w:hAnsi="CG Times"/>
      <w:sz w:val="24"/>
    </w:rPr>
  </w:style>
  <w:style w:type="paragraph" w:styleId="Heading1">
    <w:name w:val="heading 1"/>
    <w:basedOn w:val="Normal"/>
    <w:next w:val="Normal"/>
    <w:qFormat/>
    <w:pPr>
      <w:keepNext/>
      <w:jc w:val="center"/>
      <w:outlineLvl w:val="0"/>
    </w:pPr>
    <w:rPr>
      <w:rFonts w:ascii="Univers" w:hAnsi="Univers"/>
      <w:b/>
    </w:rPr>
  </w:style>
  <w:style w:type="paragraph" w:styleId="Heading2">
    <w:name w:val="heading 2"/>
    <w:basedOn w:val="Normal"/>
    <w:next w:val="Normal"/>
    <w:qFormat/>
    <w:pPr>
      <w:keepNext/>
      <w:outlineLvl w:val="1"/>
    </w:pPr>
    <w:rPr>
      <w:rFonts w:ascii="Univers" w:hAnsi="Univers"/>
      <w:b/>
      <w:u w:val="single"/>
    </w:rPr>
  </w:style>
  <w:style w:type="paragraph" w:styleId="Heading3">
    <w:name w:val="heading 3"/>
    <w:basedOn w:val="Normal"/>
    <w:next w:val="Normal"/>
    <w:qFormat/>
    <w:pPr>
      <w:keepNext/>
      <w:outlineLvl w:val="2"/>
    </w:pPr>
    <w:rPr>
      <w:i/>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pBdr>
        <w:top w:val="single" w:sz="4" w:space="1" w:color="auto"/>
        <w:bottom w:val="single" w:sz="4" w:space="1" w:color="auto"/>
      </w:pBdr>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Univers" w:hAnsi="Univers"/>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link w:val="TitleChar"/>
    <w:qFormat/>
    <w:pPr>
      <w:jc w:val="center"/>
    </w:pPr>
    <w:rPr>
      <w:rFonts w:ascii="Univers" w:hAnsi="Univers"/>
      <w:b/>
      <w:i/>
    </w:rPr>
  </w:style>
  <w:style w:type="paragraph" w:styleId="BodyText2">
    <w:name w:val="Body Text 2"/>
    <w:basedOn w:val="Normal"/>
    <w:pPr>
      <w:spacing w:line="240" w:lineRule="exact"/>
    </w:pPr>
    <w:rPr>
      <w:rFonts w:ascii="Univers" w:hAnsi="Univers"/>
      <w:b/>
    </w:rPr>
  </w:style>
  <w:style w:type="paragraph" w:styleId="BodyText">
    <w:name w:val="Body Text"/>
    <w:basedOn w:val="Normal"/>
    <w:rPr>
      <w:rFonts w:ascii="Univers" w:hAnsi="Univers"/>
      <w:b/>
    </w:rPr>
  </w:style>
  <w:style w:type="paragraph" w:styleId="BodyText3">
    <w:name w:val="Body Text 3"/>
    <w:basedOn w:val="Normal"/>
    <w:pPr>
      <w:spacing w:line="360" w:lineRule="auto"/>
    </w:pPr>
    <w:rPr>
      <w:color w:val="0000FF"/>
    </w:rPr>
  </w:style>
  <w:style w:type="paragraph" w:styleId="EnvelopeReturn">
    <w:name w:val="envelope return"/>
    <w:basedOn w:val="Normal"/>
    <w:rPr>
      <w:rFonts w:ascii="Arial" w:hAnsi="Arial"/>
      <w:sz w:val="20"/>
    </w:rPr>
  </w:style>
  <w:style w:type="paragraph" w:styleId="BalloonText">
    <w:name w:val="Balloon Text"/>
    <w:basedOn w:val="Normal"/>
    <w:semiHidden/>
    <w:rsid w:val="0054653D"/>
    <w:rPr>
      <w:rFonts w:ascii="Tahoma" w:hAnsi="Tahoma" w:cs="Tahoma"/>
      <w:sz w:val="16"/>
      <w:szCs w:val="16"/>
    </w:rPr>
  </w:style>
  <w:style w:type="paragraph" w:styleId="NormalWeb">
    <w:name w:val="Normal (Web)"/>
    <w:basedOn w:val="Normal"/>
    <w:uiPriority w:val="99"/>
    <w:rsid w:val="003E4B04"/>
    <w:pPr>
      <w:spacing w:before="100" w:beforeAutospacing="1" w:after="100" w:afterAutospacing="1"/>
    </w:pPr>
    <w:rPr>
      <w:rFonts w:ascii="Times New Roman" w:hAnsi="Times New Roman"/>
      <w:szCs w:val="24"/>
    </w:rPr>
  </w:style>
  <w:style w:type="character" w:styleId="Emphasis">
    <w:name w:val="Emphasis"/>
    <w:uiPriority w:val="20"/>
    <w:qFormat/>
    <w:rsid w:val="002C4783"/>
    <w:rPr>
      <w:i/>
      <w:iCs/>
    </w:rPr>
  </w:style>
  <w:style w:type="character" w:customStyle="1" w:styleId="HeaderChar">
    <w:name w:val="Header Char"/>
    <w:link w:val="Header"/>
    <w:rsid w:val="002C3B8E"/>
    <w:rPr>
      <w:rFonts w:ascii="CG Times" w:hAnsi="CG Times"/>
      <w:sz w:val="24"/>
    </w:rPr>
  </w:style>
  <w:style w:type="paragraph" w:styleId="ListParagraph">
    <w:name w:val="List Paragraph"/>
    <w:basedOn w:val="Normal"/>
    <w:uiPriority w:val="34"/>
    <w:qFormat/>
    <w:rsid w:val="00342497"/>
    <w:pPr>
      <w:ind w:left="720"/>
      <w:contextualSpacing/>
    </w:pPr>
  </w:style>
  <w:style w:type="character" w:customStyle="1" w:styleId="TitleChar">
    <w:name w:val="Title Char"/>
    <w:basedOn w:val="DefaultParagraphFont"/>
    <w:link w:val="Title"/>
    <w:rsid w:val="001D1AF5"/>
    <w:rPr>
      <w:rFonts w:ascii="Univers" w:hAnsi="Univers"/>
      <w:b/>
      <w:i/>
      <w:sz w:val="24"/>
    </w:rPr>
  </w:style>
  <w:style w:type="character" w:styleId="Strong">
    <w:name w:val="Strong"/>
    <w:basedOn w:val="DefaultParagraphFont"/>
    <w:uiPriority w:val="22"/>
    <w:qFormat/>
    <w:rsid w:val="00CB7A86"/>
    <w:rPr>
      <w:b/>
      <w:bCs/>
    </w:rPr>
  </w:style>
  <w:style w:type="character" w:customStyle="1" w:styleId="ital1">
    <w:name w:val="ital1"/>
    <w:basedOn w:val="DefaultParagraphFont"/>
    <w:rsid w:val="00E26900"/>
    <w:rPr>
      <w:i/>
      <w:iCs/>
    </w:rPr>
  </w:style>
  <w:style w:type="paragraph" w:customStyle="1" w:styleId="Default">
    <w:name w:val="Default"/>
    <w:rsid w:val="000C0138"/>
    <w:pPr>
      <w:autoSpaceDE w:val="0"/>
      <w:autoSpaceDN w:val="0"/>
      <w:adjustRightInd w:val="0"/>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666692">
      <w:bodyDiv w:val="1"/>
      <w:marLeft w:val="0"/>
      <w:marRight w:val="0"/>
      <w:marTop w:val="0"/>
      <w:marBottom w:val="0"/>
      <w:divBdr>
        <w:top w:val="none" w:sz="0" w:space="0" w:color="auto"/>
        <w:left w:val="none" w:sz="0" w:space="0" w:color="auto"/>
        <w:bottom w:val="none" w:sz="0" w:space="0" w:color="auto"/>
        <w:right w:val="none" w:sz="0" w:space="0" w:color="auto"/>
      </w:divBdr>
    </w:div>
    <w:div w:id="149685448">
      <w:bodyDiv w:val="1"/>
      <w:marLeft w:val="0"/>
      <w:marRight w:val="0"/>
      <w:marTop w:val="0"/>
      <w:marBottom w:val="0"/>
      <w:divBdr>
        <w:top w:val="none" w:sz="0" w:space="0" w:color="auto"/>
        <w:left w:val="none" w:sz="0" w:space="0" w:color="auto"/>
        <w:bottom w:val="none" w:sz="0" w:space="0" w:color="auto"/>
        <w:right w:val="none" w:sz="0" w:space="0" w:color="auto"/>
      </w:divBdr>
      <w:divsChild>
        <w:div w:id="386533651">
          <w:marLeft w:val="0"/>
          <w:marRight w:val="0"/>
          <w:marTop w:val="0"/>
          <w:marBottom w:val="0"/>
          <w:divBdr>
            <w:top w:val="none" w:sz="0" w:space="0" w:color="auto"/>
            <w:left w:val="none" w:sz="0" w:space="0" w:color="auto"/>
            <w:bottom w:val="none" w:sz="0" w:space="0" w:color="auto"/>
            <w:right w:val="none" w:sz="0" w:space="0" w:color="auto"/>
          </w:divBdr>
        </w:div>
        <w:div w:id="475954762">
          <w:marLeft w:val="0"/>
          <w:marRight w:val="0"/>
          <w:marTop w:val="0"/>
          <w:marBottom w:val="0"/>
          <w:divBdr>
            <w:top w:val="none" w:sz="0" w:space="0" w:color="auto"/>
            <w:left w:val="none" w:sz="0" w:space="0" w:color="auto"/>
            <w:bottom w:val="none" w:sz="0" w:space="0" w:color="auto"/>
            <w:right w:val="none" w:sz="0" w:space="0" w:color="auto"/>
          </w:divBdr>
        </w:div>
        <w:div w:id="480116786">
          <w:marLeft w:val="0"/>
          <w:marRight w:val="0"/>
          <w:marTop w:val="0"/>
          <w:marBottom w:val="0"/>
          <w:divBdr>
            <w:top w:val="none" w:sz="0" w:space="0" w:color="auto"/>
            <w:left w:val="none" w:sz="0" w:space="0" w:color="auto"/>
            <w:bottom w:val="none" w:sz="0" w:space="0" w:color="auto"/>
            <w:right w:val="none" w:sz="0" w:space="0" w:color="auto"/>
          </w:divBdr>
        </w:div>
        <w:div w:id="503474674">
          <w:marLeft w:val="0"/>
          <w:marRight w:val="0"/>
          <w:marTop w:val="0"/>
          <w:marBottom w:val="0"/>
          <w:divBdr>
            <w:top w:val="none" w:sz="0" w:space="0" w:color="auto"/>
            <w:left w:val="none" w:sz="0" w:space="0" w:color="auto"/>
            <w:bottom w:val="none" w:sz="0" w:space="0" w:color="auto"/>
            <w:right w:val="none" w:sz="0" w:space="0" w:color="auto"/>
          </w:divBdr>
        </w:div>
        <w:div w:id="1728450684">
          <w:marLeft w:val="0"/>
          <w:marRight w:val="0"/>
          <w:marTop w:val="0"/>
          <w:marBottom w:val="0"/>
          <w:divBdr>
            <w:top w:val="none" w:sz="0" w:space="0" w:color="auto"/>
            <w:left w:val="none" w:sz="0" w:space="0" w:color="auto"/>
            <w:bottom w:val="none" w:sz="0" w:space="0" w:color="auto"/>
            <w:right w:val="none" w:sz="0" w:space="0" w:color="auto"/>
          </w:divBdr>
        </w:div>
        <w:div w:id="1930500318">
          <w:marLeft w:val="0"/>
          <w:marRight w:val="0"/>
          <w:marTop w:val="0"/>
          <w:marBottom w:val="0"/>
          <w:divBdr>
            <w:top w:val="none" w:sz="0" w:space="0" w:color="auto"/>
            <w:left w:val="none" w:sz="0" w:space="0" w:color="auto"/>
            <w:bottom w:val="none" w:sz="0" w:space="0" w:color="auto"/>
            <w:right w:val="none" w:sz="0" w:space="0" w:color="auto"/>
          </w:divBdr>
        </w:div>
        <w:div w:id="2015372884">
          <w:marLeft w:val="0"/>
          <w:marRight w:val="0"/>
          <w:marTop w:val="0"/>
          <w:marBottom w:val="0"/>
          <w:divBdr>
            <w:top w:val="none" w:sz="0" w:space="0" w:color="auto"/>
            <w:left w:val="none" w:sz="0" w:space="0" w:color="auto"/>
            <w:bottom w:val="none" w:sz="0" w:space="0" w:color="auto"/>
            <w:right w:val="none" w:sz="0" w:space="0" w:color="auto"/>
          </w:divBdr>
        </w:div>
      </w:divsChild>
    </w:div>
    <w:div w:id="501513492">
      <w:bodyDiv w:val="1"/>
      <w:marLeft w:val="0"/>
      <w:marRight w:val="0"/>
      <w:marTop w:val="0"/>
      <w:marBottom w:val="0"/>
      <w:divBdr>
        <w:top w:val="none" w:sz="0" w:space="0" w:color="auto"/>
        <w:left w:val="none" w:sz="0" w:space="0" w:color="auto"/>
        <w:bottom w:val="none" w:sz="0" w:space="0" w:color="auto"/>
        <w:right w:val="none" w:sz="0" w:space="0" w:color="auto"/>
      </w:divBdr>
    </w:div>
    <w:div w:id="725639096">
      <w:bodyDiv w:val="1"/>
      <w:marLeft w:val="0"/>
      <w:marRight w:val="0"/>
      <w:marTop w:val="0"/>
      <w:marBottom w:val="0"/>
      <w:divBdr>
        <w:top w:val="none" w:sz="0" w:space="0" w:color="auto"/>
        <w:left w:val="none" w:sz="0" w:space="0" w:color="auto"/>
        <w:bottom w:val="none" w:sz="0" w:space="0" w:color="auto"/>
        <w:right w:val="none" w:sz="0" w:space="0" w:color="auto"/>
      </w:divBdr>
    </w:div>
    <w:div w:id="992678944">
      <w:bodyDiv w:val="1"/>
      <w:marLeft w:val="0"/>
      <w:marRight w:val="0"/>
      <w:marTop w:val="0"/>
      <w:marBottom w:val="0"/>
      <w:divBdr>
        <w:top w:val="none" w:sz="0" w:space="0" w:color="auto"/>
        <w:left w:val="none" w:sz="0" w:space="0" w:color="auto"/>
        <w:bottom w:val="none" w:sz="0" w:space="0" w:color="auto"/>
        <w:right w:val="none" w:sz="0" w:space="0" w:color="auto"/>
      </w:divBdr>
    </w:div>
    <w:div w:id="1127116845">
      <w:bodyDiv w:val="1"/>
      <w:marLeft w:val="0"/>
      <w:marRight w:val="0"/>
      <w:marTop w:val="0"/>
      <w:marBottom w:val="0"/>
      <w:divBdr>
        <w:top w:val="none" w:sz="0" w:space="0" w:color="auto"/>
        <w:left w:val="none" w:sz="0" w:space="0" w:color="auto"/>
        <w:bottom w:val="none" w:sz="0" w:space="0" w:color="auto"/>
        <w:right w:val="none" w:sz="0" w:space="0" w:color="auto"/>
      </w:divBdr>
    </w:div>
    <w:div w:id="1307852603">
      <w:bodyDiv w:val="1"/>
      <w:marLeft w:val="0"/>
      <w:marRight w:val="0"/>
      <w:marTop w:val="0"/>
      <w:marBottom w:val="0"/>
      <w:divBdr>
        <w:top w:val="none" w:sz="0" w:space="0" w:color="auto"/>
        <w:left w:val="none" w:sz="0" w:space="0" w:color="auto"/>
        <w:bottom w:val="none" w:sz="0" w:space="0" w:color="auto"/>
        <w:right w:val="none" w:sz="0" w:space="0" w:color="auto"/>
      </w:divBdr>
    </w:div>
    <w:div w:id="1314526475">
      <w:bodyDiv w:val="1"/>
      <w:marLeft w:val="0"/>
      <w:marRight w:val="0"/>
      <w:marTop w:val="0"/>
      <w:marBottom w:val="0"/>
      <w:divBdr>
        <w:top w:val="none" w:sz="0" w:space="0" w:color="auto"/>
        <w:left w:val="none" w:sz="0" w:space="0" w:color="auto"/>
        <w:bottom w:val="none" w:sz="0" w:space="0" w:color="auto"/>
        <w:right w:val="none" w:sz="0" w:space="0" w:color="auto"/>
      </w:divBdr>
      <w:divsChild>
        <w:div w:id="1119837186">
          <w:marLeft w:val="0"/>
          <w:marRight w:val="0"/>
          <w:marTop w:val="0"/>
          <w:marBottom w:val="0"/>
          <w:divBdr>
            <w:top w:val="none" w:sz="0" w:space="0" w:color="auto"/>
            <w:left w:val="none" w:sz="0" w:space="0" w:color="auto"/>
            <w:bottom w:val="none" w:sz="0" w:space="0" w:color="auto"/>
            <w:right w:val="none" w:sz="0" w:space="0" w:color="auto"/>
          </w:divBdr>
          <w:divsChild>
            <w:div w:id="1048067979">
              <w:marLeft w:val="0"/>
              <w:marRight w:val="0"/>
              <w:marTop w:val="0"/>
              <w:marBottom w:val="0"/>
              <w:divBdr>
                <w:top w:val="none" w:sz="0" w:space="11" w:color="auto"/>
                <w:left w:val="none" w:sz="0" w:space="11" w:color="auto"/>
                <w:bottom w:val="none" w:sz="0" w:space="11" w:color="auto"/>
                <w:right w:val="none" w:sz="0" w:space="11" w:color="auto"/>
              </w:divBdr>
              <w:divsChild>
                <w:div w:id="842551700">
                  <w:marLeft w:val="0"/>
                  <w:marRight w:val="0"/>
                  <w:marTop w:val="0"/>
                  <w:marBottom w:val="0"/>
                  <w:divBdr>
                    <w:top w:val="none" w:sz="0" w:space="0" w:color="auto"/>
                    <w:left w:val="none" w:sz="0" w:space="0" w:color="auto"/>
                    <w:bottom w:val="none" w:sz="0" w:space="0" w:color="auto"/>
                    <w:right w:val="none" w:sz="0" w:space="0" w:color="auto"/>
                  </w:divBdr>
                  <w:divsChild>
                    <w:div w:id="1449930133">
                      <w:marLeft w:val="0"/>
                      <w:marRight w:val="0"/>
                      <w:marTop w:val="0"/>
                      <w:marBottom w:val="150"/>
                      <w:divBdr>
                        <w:top w:val="none" w:sz="0" w:space="0" w:color="auto"/>
                        <w:left w:val="none" w:sz="0" w:space="0" w:color="auto"/>
                        <w:bottom w:val="none" w:sz="0" w:space="0" w:color="auto"/>
                        <w:right w:val="none" w:sz="0" w:space="0" w:color="auto"/>
                      </w:divBdr>
                      <w:divsChild>
                        <w:div w:id="1729766154">
                          <w:marLeft w:val="0"/>
                          <w:marRight w:val="0"/>
                          <w:marTop w:val="0"/>
                          <w:marBottom w:val="0"/>
                          <w:divBdr>
                            <w:top w:val="none" w:sz="0" w:space="0" w:color="auto"/>
                            <w:left w:val="none" w:sz="0" w:space="0" w:color="auto"/>
                            <w:bottom w:val="none" w:sz="0" w:space="0" w:color="auto"/>
                            <w:right w:val="none" w:sz="0" w:space="0" w:color="auto"/>
                          </w:divBdr>
                          <w:divsChild>
                            <w:div w:id="1398868441">
                              <w:marLeft w:val="0"/>
                              <w:marRight w:val="0"/>
                              <w:marTop w:val="0"/>
                              <w:marBottom w:val="0"/>
                              <w:divBdr>
                                <w:top w:val="none" w:sz="0" w:space="0" w:color="auto"/>
                                <w:left w:val="none" w:sz="0" w:space="0" w:color="auto"/>
                                <w:bottom w:val="none" w:sz="0" w:space="0" w:color="auto"/>
                                <w:right w:val="none" w:sz="0" w:space="0" w:color="auto"/>
                              </w:divBdr>
                              <w:divsChild>
                                <w:div w:id="1746219524">
                                  <w:marLeft w:val="0"/>
                                  <w:marRight w:val="0"/>
                                  <w:marTop w:val="0"/>
                                  <w:marBottom w:val="0"/>
                                  <w:divBdr>
                                    <w:top w:val="none" w:sz="0" w:space="0" w:color="auto"/>
                                    <w:left w:val="none" w:sz="0" w:space="0" w:color="auto"/>
                                    <w:bottom w:val="none" w:sz="0" w:space="0" w:color="auto"/>
                                    <w:right w:val="none" w:sz="0" w:space="0" w:color="auto"/>
                                  </w:divBdr>
                                  <w:divsChild>
                                    <w:div w:id="1807969741">
                                      <w:marLeft w:val="0"/>
                                      <w:marRight w:val="0"/>
                                      <w:marTop w:val="0"/>
                                      <w:marBottom w:val="0"/>
                                      <w:divBdr>
                                        <w:top w:val="none" w:sz="0" w:space="0" w:color="auto"/>
                                        <w:left w:val="none" w:sz="0" w:space="0" w:color="auto"/>
                                        <w:bottom w:val="none" w:sz="0" w:space="0" w:color="auto"/>
                                        <w:right w:val="none" w:sz="0" w:space="0" w:color="auto"/>
                                      </w:divBdr>
                                      <w:divsChild>
                                        <w:div w:id="998970269">
                                          <w:marLeft w:val="0"/>
                                          <w:marRight w:val="0"/>
                                          <w:marTop w:val="0"/>
                                          <w:marBottom w:val="0"/>
                                          <w:divBdr>
                                            <w:top w:val="none" w:sz="0" w:space="0" w:color="auto"/>
                                            <w:left w:val="none" w:sz="0" w:space="0" w:color="auto"/>
                                            <w:bottom w:val="none" w:sz="0" w:space="0" w:color="auto"/>
                                            <w:right w:val="none" w:sz="0" w:space="0" w:color="auto"/>
                                          </w:divBdr>
                                          <w:divsChild>
                                            <w:div w:id="121661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3067784">
      <w:bodyDiv w:val="1"/>
      <w:marLeft w:val="0"/>
      <w:marRight w:val="0"/>
      <w:marTop w:val="0"/>
      <w:marBottom w:val="0"/>
      <w:divBdr>
        <w:top w:val="none" w:sz="0" w:space="0" w:color="auto"/>
        <w:left w:val="none" w:sz="0" w:space="0" w:color="auto"/>
        <w:bottom w:val="none" w:sz="0" w:space="0" w:color="auto"/>
        <w:right w:val="none" w:sz="0" w:space="0" w:color="auto"/>
      </w:divBdr>
    </w:div>
    <w:div w:id="209874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1A7AC-2DFE-4424-B8CA-56CC9A162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4</Pages>
  <Words>1543</Words>
  <Characters>8025</Characters>
  <Application>Microsoft Office Word</Application>
  <DocSecurity>0</DocSecurity>
  <Lines>66</Lines>
  <Paragraphs>19</Paragraphs>
  <ScaleCrop>false</ScaleCrop>
  <HeadingPairs>
    <vt:vector size="2" baseType="variant">
      <vt:variant>
        <vt:lpstr>Title</vt:lpstr>
      </vt:variant>
      <vt:variant>
        <vt:i4>1</vt:i4>
      </vt:variant>
    </vt:vector>
  </HeadingPairs>
  <TitlesOfParts>
    <vt:vector size="1" baseType="lpstr">
      <vt:lpstr>RECORD OF PROCEEDINGS</vt:lpstr>
    </vt:vector>
  </TitlesOfParts>
  <Company>City of Ballwin</Company>
  <LinksUpToDate>false</LinksUpToDate>
  <CharactersWithSpaces>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 OF PROCEEDINGS</dc:title>
  <dc:creator>King</dc:creator>
  <cp:lastModifiedBy>Belcher, Linda</cp:lastModifiedBy>
  <cp:revision>7</cp:revision>
  <cp:lastPrinted>2020-10-22T19:30:00Z</cp:lastPrinted>
  <dcterms:created xsi:type="dcterms:W3CDTF">2020-08-05T18:46:00Z</dcterms:created>
  <dcterms:modified xsi:type="dcterms:W3CDTF">2020-10-22T19:32:00Z</dcterms:modified>
</cp:coreProperties>
</file>